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comments.xml" ContentType="application/vnd.openxmlformats-officedocument.wordprocessingml.comments+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
    <w:p/>
    <w:p/>
    <w:p/>
    <w:p/>
    <w:p/>
    <w:p/>
    <w:p/>
    <w:p/>
    <w:p>
      <w:pPr>
        <w:jc w:val="center"/>
        <w:textAlignment w:val="center"/>
        <w:spacing w:line="360" w:lineRule="auto"/>
      </w:pPr>
      <w:r>
        <w:rPr>
          <w:sz w:val="44"/>
          <w:szCs w:val="44"/>
          <w:b w:val="1"/>
          <w:bCs w:val="1"/>
        </w:rPr>
        <w:t xml:space="preserve">松岗街道房屋排查楼岗社区楼岗大道13号</w:t>
      </w:r>
      <w:r>
        <w:rPr>
          <w:sz w:val="44"/>
          <w:szCs w:val="44"/>
          <w:b w:val="1"/>
          <w:bCs w:val="1"/>
        </w:rPr>
        <w:t xml:space="preserve">
          <w:br/>
          房屋结构安全隐患排查报告
        </w:t>
      </w:r>
    </w:p>
    <w:p/>
    <w:p/>
    <w:p/>
    <w:p/>
    <w:p/>
    <w:p/>
    <w:p/>
    <w:p/>
    <w:p/>
    <w:p/>
    <w:p/>
    <w:p/>
    <w:p/>
    <w:p/>
    <w:p/>
    <w:p>
      <w:pPr>
        <w:jc w:val="center"/>
        <w:textAlignment w:val="center"/>
        <w:spacing w:line="360" w:lineRule="auto"/>
      </w:pPr>
      <w:r>
        <w:rPr>
          <w:sz w:val="28"/>
          <w:szCs w:val="28"/>
        </w:rPr>
        <w:t xml:space="preserve">
          深圳地质建设工程公司
          <w:br/>
        </w:t>
      </w:r>
      <w:r>
        <w:rPr>
          <w:sz w:val="28"/>
          <w:szCs w:val="28"/>
        </w:rPr>
        <w:t xml:space="preserve">2022年07月06日</w:t>
      </w:r>
    </w:p>
    <w:p>
      <w:pPr>
        <w:pageBreakBefore w:val="1"/>
        <w:jc w:val="center"/>
        <w:textAlignment w:val="center"/>
        <w:spacing w:line="360" w:lineRule="auto"/>
      </w:pPr>
      <w:r>
        <w:rPr>
          <w:sz w:val="44"/>
          <w:szCs w:val="44"/>
          <w:b w:val="1"/>
          <w:bCs w:val="1"/>
        </w:rPr>
        <w:t xml:space="preserve">松岗街道房屋排查楼岗社区楼岗大道13号</w:t>
      </w:r>
      <w:r>
        <w:rPr>
          <w:sz w:val="44"/>
          <w:szCs w:val="44"/>
          <w:b w:val="1"/>
          <w:bCs w:val="1"/>
        </w:rPr>
        <w:t xml:space="preserve">
          <w:br/>
          房屋结构安全隐患排查报告
        </w:t>
      </w:r>
    </w:p>
    <w:p/>
    <w:p>
      <w:pPr>
        <w:jc w:val="center"/>
        <w:textAlignment w:val="center"/>
        <w:spacing w:line="360" w:lineRule="auto"/>
      </w:pPr>
      <w:r>
        <w:rPr>
          <w:sz w:val="30"/>
          <w:szCs w:val="30"/>
          <w:b w:val="1"/>
          <w:bCs w:val="1"/>
        </w:rPr>
        <w:t xml:space="preserve">报告审定人：</w:t>
      </w:r>
      <w:r>
        <w:rPr>
          <w:sz w:val="30"/>
          <w:szCs w:val="30"/>
        </w:rPr>
        <w:t xml:space="preserve">孟薄萍</w:t>
      </w:r>
      <w:r>
        <w:rPr>
          <w:sz w:val="20"/>
          <w:szCs w:val="20"/>
        </w:rPr>
        <w:t xml:space="preserve">
          <w:br/>
          （检测鉴定技术负责人）
        </w:t>
      </w:r>
      <w:r>
        <w:rPr>
          <w:sz w:val="30"/>
          <w:szCs w:val="30"/>
          <w:b w:val="1"/>
          <w:bCs w:val="1"/>
        </w:rPr>
        <w:t xml:space="preserve">
          <w:br/>
          报告审核人：
        </w:t>
      </w:r>
      <w:r>
        <w:rPr>
          <w:sz w:val="30"/>
          <w:szCs w:val="30"/>
        </w:rPr>
        <w:t xml:space="preserve">龙行伟</w:t>
      </w:r>
      <w:r>
        <w:rPr>
          <w:sz w:val="30"/>
          <w:szCs w:val="30"/>
          <w:b w:val="1"/>
          <w:bCs w:val="1"/>
        </w:rPr>
        <w:t xml:space="preserve">
          <w:br/>
          报告编写人：
        </w:t>
      </w:r>
      <w:r>
        <w:rPr>
          <w:sz w:val="30"/>
          <w:szCs w:val="30"/>
        </w:rPr>
        <w:t xml:space="preserve">张思明</w:t>
      </w:r>
      <w:r>
        <w:rPr>
          <w:sz w:val="30"/>
          <w:szCs w:val="30"/>
          <w:b w:val="1"/>
          <w:bCs w:val="1"/>
        </w:rPr>
        <w:t xml:space="preserve">
          <w:br/>
          检测人员：
        </w:t>
      </w:r>
      <w:r>
        <w:rPr>
          <w:sz w:val="30"/>
          <w:szCs w:val="30"/>
        </w:rPr>
        <w:t xml:space="preserve">龙行伟</w:t>
      </w:r>
      <w:r>
        <w:rPr>
          <w:sz w:val="30"/>
          <w:szCs w:val="30"/>
        </w:rPr>
        <w:t xml:space="preserve">
          <w:br/>
          张思明
        </w:t>
      </w:r>
      <w:r>
        <w:rPr>
          <w:sz w:val="30"/>
          <w:szCs w:val="30"/>
        </w:rPr>
        <w:t xml:space="preserve">
          <w:br/>
          程振华
        </w:t>
      </w:r>
      <w:r>
        <w:rPr>
          <w:sz w:val="30"/>
          <w:szCs w:val="30"/>
        </w:rPr>
        <w:t xml:space="preserve">
          <w:br/>
          吴  磊
        </w:t>
      </w:r>
    </w:p>
    <w:p/>
    <w:p/>
    <w:p>
      <w:pPr/>
      <w:r>
        <w:rPr>
          <w:sz w:val="28"/>
          <w:szCs w:val="28"/>
        </w:rPr>
        <w:t xml:space="preserve">
          重要提示：
          <w:br/>
        </w:t>
      </w:r>
    </w:p>
    <w:p>
      <w:pPr>
        <w:spacing w:line="288" w:lineRule="auto"/>
        <w:numPr>
          <w:ilvl w:val="0"/>
          <w:numId w:val="2"/>
        </w:numPr>
      </w:pPr>
      <w:r>
        <w:rPr>
          <w:sz w:val="28"/>
          <w:szCs w:val="28"/>
        </w:rPr>
        <w:t xml:space="preserve">报告未盖检测鉴定单位公章无效。</w:t>
      </w:r>
    </w:p>
    <w:p>
      <w:pPr>
        <w:spacing w:line="288" w:lineRule="auto"/>
        <w:numPr>
          <w:ilvl w:val="0"/>
          <w:numId w:val="2"/>
        </w:numPr>
      </w:pPr>
      <w:r>
        <w:rPr>
          <w:sz w:val="28"/>
          <w:szCs w:val="28"/>
        </w:rPr>
        <w:t xml:space="preserve">报告无检测、编写、审核、审定人签字无效。</w:t>
      </w:r>
    </w:p>
    <w:p>
      <w:pPr>
        <w:spacing w:line="288" w:lineRule="auto"/>
        <w:numPr>
          <w:ilvl w:val="0"/>
          <w:numId w:val="2"/>
        </w:numPr>
      </w:pPr>
      <w:r>
        <w:rPr>
          <w:sz w:val="28"/>
          <w:szCs w:val="28"/>
        </w:rPr>
        <w:t xml:space="preserve">报告发生涂改、换页或剪贴无效。</w:t>
      </w:r>
    </w:p>
    <w:p>
      <w:pPr>
        <w:spacing w:line="288" w:lineRule="auto"/>
        <w:numPr>
          <w:ilvl w:val="0"/>
          <w:numId w:val="2"/>
        </w:numPr>
      </w:pPr>
      <w:r>
        <w:rPr>
          <w:sz w:val="28"/>
          <w:szCs w:val="28"/>
        </w:rPr>
        <w:t xml:space="preserve">未经检测鉴定单位同意，报告不得复制。</w:t>
      </w:r>
    </w:p>
    <w:p>
      <w:pPr>
        <w:spacing w:line="288" w:lineRule="auto"/>
        <w:numPr>
          <w:ilvl w:val="0"/>
          <w:numId w:val="2"/>
        </w:numPr>
      </w:pPr>
      <w:r>
        <w:rPr>
          <w:sz w:val="28"/>
          <w:szCs w:val="28"/>
        </w:rPr>
        <w:t xml:space="preserve">如对检测鉴定报告有异议，应于收到报告之日起十五日内向检测鉴定单位提出，逾期视为认可检测鉴定结果。</w:t>
      </w:r>
    </w:p>
    <w:p>
      <w:pPr/>
      <w:r>
        <w:pict>
          <v:shape id="_x0000_s1039" type="#_x0000_t32" style="width:450pt; margin-left:0pt; margin-top:0pt; mso-position-horizontal:left; mso-position-vertical:top; mso-position-horizontal-relative:char; mso-position-vertical-relative:line;">
            <w10:wrap type="inline"/>
            <v:stroke weight="1pt" color="#cccccc"/>
          </v:shape>
        </w:pict>
      </w:r>
    </w:p>
    <w:p>
      <w:pPr>
        <w:spacing w:line="288" w:lineRule="auto"/>
      </w:pPr>
      <w:r>
        <w:rPr/>
        <w:t xml:space="preserve">
          <w:br/>
          检测鉴定单位地址：深圳市福田区燕南路98号
          <w:br/>
        </w:t>
      </w:r>
      <w:r>
        <w:rPr/>
        <w:t xml:space="preserve">联系人及电话：张思明(电话：19520791510)</w:t>
      </w:r>
    </w:p>
    <w:p>
      <w:pPr>
        <w:sectPr>
          <w:pgSz w:orient="portrait" w:w="11905.511811023622" w:h="16837.79527559055"/>
          <w:pgMar w:top="1440" w:right="1440" w:bottom="1440" w:left="1440" w:header="720" w:footer="720" w:gutter="0"/>
          <w:cols w:num="1" w:space="720"/>
        </w:sectPr>
      </w:pPr>
    </w:p>
    <w:p>
      <w:pPr>
        <w:pageBreakBefore w:val="1"/>
        <w:jc w:val="center"/>
      </w:pPr>
      <w:r>
        <w:rPr>
          <w:b w:val="1"/>
          <w:bCs w:val="1"/>
        </w:rPr>
        <w:t xml:space="preserve">
          项目概况
          <w:br/>
        </w:t>
      </w:r>
    </w:p>
    <w:p>
      <w:pPr>
        <w:jc w:val="start"/>
        <w:ind w:left="0" w:right="0" w:firstLine="560"/>
        <w:spacing w:line="360" w:lineRule="auto"/>
      </w:pPr>
      <w:r>
        <w:rPr/>
        <w:t xml:space="preserve">为落实上级有关指示批示精神及《广东省住房和城乡建设厅关于深刻汲取湖南长沙“4·29”楼房坍塌事故教训立即开展建筑安全隐患排查整治的紧急通知》要求，加强全市既有房屋及在建工程安全管理工作，切实保障人民群众生命财产安全，根据《广东省住房和城乡建设厅关于深刻汲取湖南长沙“4·29”楼房坍塌事故教训立即开展建筑安全隐患排查整治的紧急通知》要求，结合《深圳市住房 和建设局转发广东省住房和城乡建设厅关于深刻汲取河南郑州 “4.18”游泳馆坍塌事故教训切实加强公共场所建筑安全隐患排查整改的紧急通知》，按照《深圳市房屋建筑隐患排查整治专项工作方案》对松岗街道房屋排查楼岗社区涉及房屋建筑及构筑物等进行安全隐患排查。</w:t>
      </w:r>
    </w:p>
    <w:p/>
    <w:p/>
    <w:p>
      <w:pPr>
        <w:jc w:val="center"/>
      </w:pPr>
      <w:r>
        <w:rPr>
          <w:b w:val="1"/>
          <w:bCs w:val="1"/>
        </w:rPr>
        <w:t xml:space="preserve">
          排查依据
          <w:br/>
        </w:t>
      </w:r>
    </w:p>
    <w:p>
      <w:pPr>
        <w:jc w:val="start"/>
        <w:spacing w:line="288" w:lineRule="auto"/>
      </w:pPr>
      <w:r>
        <w:rPr/>
        <w:t xml:space="preserve">
          1. 《深圳市房屋建筑安全隐患排查整治专项工作方案》
          <w:br/>
        </w:t>
      </w:r>
      <w:r>
        <w:rPr/>
        <w:t xml:space="preserve">2. 《深圳市既有房屋结构安全隐患排查标准》SJG 41-2017</w:t>
      </w:r>
    </w:p>
    <w:p>
      <w:pPr>
        <w:sectPr>
          <w:pgSz w:orient="portrait" w:w="11905.511811023622" w:h="16837.79527559055"/>
          <w:pgMar w:top="1440" w:right="1440" w:bottom="1440" w:left="1440" w:header="720" w:footer="720" w:gutter="0"/>
          <w:cols w:num="1" w:space="720"/>
        </w:sectPr>
      </w:pPr>
    </w:p>
    <w:tbl>
      <w:tblGrid>
        <w:gridCol w:w="2000" w:type="dxa"/>
        <w:gridCol w:w="2000" w:type="dxa"/>
        <w:gridCol w:w="2000" w:type="dxa"/>
        <w:gridCol w:w="2000" w:type="dxa"/>
      </w:tblGrid>
      <w:tblPr>
        <w:tblStyle w:val="Fancy Table"/>
      </w:tblPr>
      <w:tr>
        <w:trPr>
          <w:trHeight w:val="500" w:hRule="atLeast"/>
        </w:trPr>
        <w:tc>
          <w:tcPr>
            <w:tcW w:w="8500" w:type="dxa"/>
            <w:vAlign w:val="center"/>
            <w:gridSpan w:val="4"/>
          </w:tcPr>
          <w:p>
            <w:pPr>
              <w:jc w:val="center"/>
            </w:pPr>
            <w:r>
              <w:rPr>
                <w:sz w:val="24"/>
                <w:szCs w:val="24"/>
                <w:b w:val="1"/>
                <w:bCs w:val="1"/>
              </w:rPr>
              <w:t xml:space="preserve">松岗街道房屋排查楼岗社区房屋建筑结构安全排查</w:t>
            </w:r>
          </w:p>
        </w:tc>
      </w:tr>
      <w:tr>
        <w:trPr>
          <w:trHeight w:val="500" w:hRule="atLeast"/>
        </w:trPr>
        <w:tc>
          <w:tcPr>
            <w:tcW w:w="8500" w:type="dxa"/>
            <w:vAlign w:val="center"/>
            <w:gridSpan w:val="4"/>
          </w:tcPr>
          <w:p>
            <w:pPr/>
            <w:r>
              <w:rPr>
                <w:sz w:val="24"/>
                <w:szCs w:val="24"/>
                <w:b w:val="1"/>
                <w:bCs w:val="1"/>
              </w:rPr>
              <w:t xml:space="preserve">一、房屋基本信息调查</w:t>
            </w:r>
          </w:p>
        </w:tc>
      </w:tr>
      <w:tr>
        <w:trPr>
          <w:trHeight w:val="500" w:hRule="atLeast"/>
        </w:trPr>
        <w:tc>
          <w:tcPr>
            <w:tcW w:w="2000" w:type="dxa"/>
            <w:vAlign w:val="center"/>
          </w:tcPr>
          <w:p>
            <w:pPr>
              <w:jc w:val="center"/>
              <w:spacing w:line="288" w:lineRule="auto"/>
            </w:pPr>
            <w:r>
              <w:rPr>
                <w:sz w:val="22"/>
                <w:szCs w:val="22"/>
              </w:rPr>
              <w:t xml:space="preserve">房屋名称</w:t>
            </w:r>
          </w:p>
        </w:tc>
        <w:tc>
          <w:tcPr>
            <w:tcW w:w="2000" w:type="dxa"/>
            <w:vAlign w:val="center"/>
          </w:tcPr>
          <w:p>
            <w:pPr>
              <w:jc w:val="center"/>
              <w:spacing w:line="288" w:lineRule="auto"/>
            </w:pPr>
            <w:r>
              <w:rPr>
                <w:sz w:val="22"/>
                <w:szCs w:val="22"/>
              </w:rPr>
              <w:t xml:space="preserve">楼岗大道13号</w:t>
            </w:r>
          </w:p>
        </w:tc>
        <w:tc>
          <w:tcPr>
            <w:tcW w:w="2000" w:type="dxa"/>
            <w:vAlign w:val="center"/>
          </w:tcPr>
          <w:p>
            <w:pPr>
              <w:jc w:val="center"/>
              <w:spacing w:line="288" w:lineRule="auto"/>
            </w:pPr>
            <w:r>
              <w:rPr>
                <w:sz w:val="22"/>
                <w:szCs w:val="22"/>
              </w:rPr>
              <w:t xml:space="preserve">房屋编码</w:t>
            </w:r>
          </w:p>
        </w:tc>
        <w:tc>
          <w:tcPr>
            <w:tcW w:w="2000" w:type="dxa"/>
            <w:vAlign w:val="center"/>
          </w:tcPr>
          <w:p>
            <w:pPr>
              <w:jc w:val="center"/>
              <w:spacing w:line="288" w:lineRule="auto"/>
            </w:pPr>
            <w:r>
              <w:rPr>
                <w:sz w:val="22"/>
                <w:szCs w:val="22"/>
              </w:rPr>
              <w:t xml:space="preserve">4403060040080900238</w:t>
            </w:r>
          </w:p>
        </w:tc>
      </w:tr>
      <w:tr>
        <w:trPr>
          <w:trHeight w:val="500" w:hRule="atLeast"/>
        </w:trPr>
        <w:tc>
          <w:tcPr>
            <w:tcW w:w="2000" w:type="dxa"/>
            <w:vAlign w:val="center"/>
          </w:tcPr>
          <w:p>
            <w:pPr>
              <w:jc w:val="center"/>
              <w:spacing w:line="288" w:lineRule="auto"/>
            </w:pPr>
            <w:r>
              <w:rPr>
                <w:sz w:val="22"/>
                <w:szCs w:val="22"/>
              </w:rPr>
              <w:t xml:space="preserve">面积/层数</w:t>
            </w:r>
          </w:p>
        </w:tc>
        <w:tc>
          <w:tcPr>
            <w:tcW w:w="2000" w:type="dxa"/>
            <w:vAlign w:val="center"/>
          </w:tcPr>
          <w:p>
            <w:pPr>
              <w:jc w:val="center"/>
              <w:spacing w:line="288" w:lineRule="auto"/>
            </w:pPr>
            <w:r>
              <w:rPr>
                <w:sz w:val="22"/>
                <w:szCs w:val="22"/>
              </w:rPr>
              <w:t xml:space="preserve">95/1</w:t>
            </w:r>
          </w:p>
        </w:tc>
        <w:tc>
          <w:tcPr>
            <w:tcW w:w="2000" w:type="dxa"/>
            <w:vAlign w:val="center"/>
          </w:tcPr>
          <w:p>
            <w:pPr>
              <w:jc w:val="center"/>
              <w:spacing w:line="288" w:lineRule="auto"/>
            </w:pPr>
            <w:r>
              <w:rPr>
                <w:sz w:val="22"/>
                <w:szCs w:val="22"/>
              </w:rPr>
              <w:t xml:space="preserve">房屋地址</w:t>
            </w:r>
          </w:p>
        </w:tc>
        <w:tc>
          <w:tcPr>
            <w:tcW w:w="2000" w:type="dxa"/>
            <w:vAlign w:val="center"/>
          </w:tcPr>
          <w:p>
            <w:pPr>
              <w:jc w:val="center"/>
              <w:spacing w:line="288" w:lineRule="auto"/>
            </w:pPr>
            <w:r>
              <w:rPr>
                <w:sz w:val="22"/>
                <w:szCs w:val="22"/>
              </w:rPr>
              <w:t xml:space="preserve">宝安区楼岗大道13号</w:t>
            </w:r>
          </w:p>
        </w:tc>
      </w:tr>
      <w:tr>
        <w:trPr>
          <w:trHeight w:val="500" w:hRule="atLeast"/>
        </w:trPr>
        <w:tc>
          <w:tcPr>
            <w:tcW w:w="2000" w:type="dxa"/>
            <w:vAlign w:val="center"/>
          </w:tcPr>
          <w:p>
            <w:pPr>
              <w:jc w:val="center"/>
              <w:spacing w:line="288" w:lineRule="auto"/>
            </w:pPr>
            <w:r>
              <w:rPr>
                <w:sz w:val="22"/>
                <w:szCs w:val="22"/>
              </w:rPr>
              <w:t xml:space="preserve">建筑物高度</w:t>
            </w:r>
          </w:p>
        </w:tc>
        <w:tc>
          <w:tcPr>
            <w:tcW w:w="2000" w:type="dxa"/>
            <w:vAlign w:val="center"/>
          </w:tcPr>
          <w:p>
            <w:pPr>
              <w:jc w:val="center"/>
              <w:spacing w:line="288" w:lineRule="auto"/>
            </w:pPr>
            <w:r>
              <w:rPr>
                <w:sz w:val="22"/>
                <w:szCs w:val="22"/>
              </w:rPr>
              <w:t xml:space="preserve">3</w:t>
            </w:r>
          </w:p>
        </w:tc>
        <w:tc>
          <w:tcPr>
            <w:tcW w:w="2000" w:type="dxa"/>
            <w:vAlign w:val="center"/>
          </w:tcPr>
          <w:p>
            <w:pPr>
              <w:jc w:val="center"/>
              <w:spacing w:line="288" w:lineRule="auto"/>
            </w:pPr>
            <w:r>
              <w:rPr>
                <w:sz w:val="22"/>
                <w:szCs w:val="22"/>
              </w:rPr>
              <w:t xml:space="preserve">所用人数</w:t>
            </w:r>
          </w:p>
        </w:tc>
        <w:tc>
          <w:tcPr>
            <w:tcW w:w="2000" w:type="dxa"/>
            <w:vAlign w:val="center"/>
          </w:tcPr>
          <w:p>
            <w:pPr>
              <w:jc w:val="center"/>
              <w:spacing w:line="288" w:lineRule="auto"/>
            </w:pPr>
            <w:r>
              <w:rPr>
                <w:sz w:val="22"/>
                <w:szCs w:val="22"/>
              </w:rPr>
              <w:t xml:space="preserve">0</w:t>
            </w:r>
          </w:p>
        </w:tc>
      </w:tr>
      <w:tr>
        <w:trPr>
          <w:trHeight w:val="500" w:hRule="atLeast"/>
        </w:trPr>
        <w:tc>
          <w:tcPr>
            <w:tcW w:w="2000" w:type="dxa"/>
            <w:vAlign w:val="center"/>
          </w:tcPr>
          <w:p>
            <w:pPr>
              <w:jc w:val="center"/>
              <w:spacing w:line="288" w:lineRule="auto"/>
            </w:pPr>
            <w:r>
              <w:rPr>
                <w:sz w:val="22"/>
                <w:szCs w:val="22"/>
              </w:rPr>
              <w:t xml:space="preserve">设计时间</w:t>
            </w:r>
          </w:p>
        </w:tc>
        <w:tc>
          <w:tcPr>
            <w:tcW w:w="2000" w:type="dxa"/>
            <w:vAlign w:val="center"/>
          </w:tcPr>
          <w:p>
            <w:pPr>
              <w:jc w:val="center"/>
              <w:spacing w:line="288" w:lineRule="auto"/>
            </w:pPr>
            <w:r>
              <w:rPr>
                <w:sz w:val="22"/>
                <w:szCs w:val="22"/>
              </w:rPr>
              <w:t xml:space="preserve"/>
            </w:r>
          </w:p>
        </w:tc>
        <w:tc>
          <w:tcPr>
            <w:tcW w:w="2000" w:type="dxa"/>
            <w:vAlign w:val="center"/>
          </w:tcPr>
          <w:p>
            <w:pPr>
              <w:jc w:val="center"/>
              <w:spacing w:line="288" w:lineRule="auto"/>
            </w:pPr>
            <w:r>
              <w:rPr>
                <w:sz w:val="22"/>
                <w:szCs w:val="22"/>
              </w:rPr>
              <w:t xml:space="preserve">设计单位</w:t>
            </w:r>
          </w:p>
        </w:tc>
        <w:tc>
          <w:tcPr>
            <w:tcW w:w="2000" w:type="dxa"/>
            <w:vAlign w:val="center"/>
          </w:tcPr>
          <w:p>
            <w:pPr>
              <w:jc w:val="center"/>
              <w:spacing w:line="288" w:lineRule="auto"/>
            </w:pPr>
            <w:r>
              <w:rPr>
                <w:sz w:val="22"/>
                <w:szCs w:val="22"/>
              </w:rPr>
              <w:t xml:space="preserve"/>
            </w:r>
          </w:p>
        </w:tc>
      </w:tr>
      <w:tr>
        <w:trPr>
          <w:trHeight w:val="500" w:hRule="atLeast"/>
        </w:trPr>
        <w:tc>
          <w:tcPr>
            <w:tcW w:w="2000" w:type="dxa"/>
            <w:vAlign w:val="center"/>
          </w:tcPr>
          <w:p>
            <w:pPr>
              <w:jc w:val="center"/>
              <w:spacing w:line="288" w:lineRule="auto"/>
            </w:pPr>
            <w:r>
              <w:rPr>
                <w:sz w:val="22"/>
                <w:szCs w:val="22"/>
              </w:rPr>
              <w:t xml:space="preserve">竣工日期</w:t>
            </w:r>
          </w:p>
        </w:tc>
        <w:tc>
          <w:tcPr>
            <w:tcW w:w="2000" w:type="dxa"/>
            <w:vAlign w:val="center"/>
          </w:tcPr>
          <w:p>
            <w:pPr>
              <w:jc w:val="center"/>
              <w:spacing w:line="288" w:lineRule="auto"/>
            </w:pPr>
            <w:r>
              <w:rPr>
                <w:sz w:val="22"/>
                <w:szCs w:val="22"/>
              </w:rPr>
              <w:t xml:space="preserve"/>
            </w:r>
          </w:p>
        </w:tc>
        <w:tc>
          <w:tcPr>
            <w:tcW w:w="2000" w:type="dxa"/>
            <w:vAlign w:val="center"/>
          </w:tcPr>
          <w:p>
            <w:pPr>
              <w:jc w:val="center"/>
              <w:spacing w:line="288" w:lineRule="auto"/>
            </w:pPr>
            <w:r>
              <w:rPr>
                <w:sz w:val="22"/>
                <w:szCs w:val="22"/>
              </w:rPr>
              <w:t xml:space="preserve">施工单位</w:t>
            </w:r>
          </w:p>
        </w:tc>
        <w:tc>
          <w:tcPr>
            <w:tcW w:w="2000" w:type="dxa"/>
            <w:vAlign w:val="center"/>
          </w:tcPr>
          <w:p>
            <w:pPr>
              <w:jc w:val="center"/>
              <w:spacing w:line="288" w:lineRule="auto"/>
            </w:pPr>
            <w:r>
              <w:rPr>
                <w:sz w:val="22"/>
                <w:szCs w:val="22"/>
              </w:rPr>
              <w:t xml:space="preserve"/>
            </w:r>
          </w:p>
        </w:tc>
      </w:tr>
      <w:tr>
        <w:trPr>
          <w:trHeight w:val="500" w:hRule="atLeast"/>
        </w:trPr>
        <w:tc>
          <w:tcPr>
            <w:tcW w:w="2000" w:type="dxa"/>
            <w:vAlign w:val="center"/>
          </w:tcPr>
          <w:p>
            <w:pPr>
              <w:jc w:val="center"/>
              <w:spacing w:line="288" w:lineRule="auto"/>
            </w:pPr>
            <w:r>
              <w:rPr>
                <w:sz w:val="22"/>
                <w:szCs w:val="22"/>
              </w:rPr>
              <w:t xml:space="preserve">房屋安全责任人及联系方式</w:t>
            </w:r>
          </w:p>
        </w:tc>
        <w:tc>
          <w:tcPr>
            <w:tcW w:w="6500" w:type="dxa"/>
            <w:vAlign w:val="center"/>
            <w:gridSpan w:val="3"/>
          </w:tcPr>
          <w:p>
            <w:pPr>
              <w:jc w:val="center"/>
              <w:spacing w:line="288" w:lineRule="auto"/>
            </w:pPr>
            <w:r>
              <w:rPr>
                <w:sz w:val="22"/>
                <w:szCs w:val="22"/>
              </w:rPr>
              <w:t xml:space="preserve"/>
            </w:r>
          </w:p>
        </w:tc>
      </w:tr>
      <w:tr>
        <w:trPr>
          <w:trHeight w:val="500" w:hRule="atLeast"/>
        </w:trPr>
        <w:tc>
          <w:tcPr>
            <w:tcW w:w="2000" w:type="dxa"/>
            <w:vAlign w:val="center"/>
          </w:tcPr>
          <w:p>
            <w:pPr>
              <w:jc w:val="center"/>
              <w:spacing w:line="288" w:lineRule="auto"/>
            </w:pPr>
            <w:r>
              <w:rPr>
                <w:sz w:val="22"/>
                <w:szCs w:val="22"/>
              </w:rPr>
              <w:t xml:space="preserve">现有使用功能</w:t>
            </w:r>
          </w:p>
        </w:tc>
        <w:tc>
          <w:tcPr>
            <w:tcW w:w="6500" w:type="dxa"/>
            <w:vAlign w:val="center"/>
            <w:gridSpan w:val="3"/>
          </w:tcPr>
          <w:p>
            <w:pPr/>
            <w:r>
              <w:rPr>
                <w:sz w:val="22"/>
                <w:szCs w:val="22"/>
              </w:rPr>
              <w:t xml:space="preserve">
                <w:r>
                  <w:sym w:font="Wingdings" w:char="00A8"/>
                </w:r>
              </w:t>
            </w:r>
            <w:r>
              <w:rPr>
                <w:sz w:val="22"/>
                <w:szCs w:val="22"/>
              </w:rPr>
              <w:t xml:space="preserve">厂房 </w:t>
            </w:r>
            <w:r>
              <w:rPr>
                <w:sz w:val="22"/>
                <w:szCs w:val="22"/>
              </w:rPr>
              <w:t xml:space="preserve">
                <w:r>
                  <w:sym w:font="Wingdings" w:char="00A8"/>
                </w:r>
              </w:t>
            </w:r>
            <w:r>
              <w:rPr>
                <w:sz w:val="22"/>
                <w:szCs w:val="22"/>
              </w:rPr>
              <w:t xml:space="preserve">住宅 </w:t>
            </w:r>
            <w:r>
              <w:rPr>
                <w:sz w:val="22"/>
                <w:szCs w:val="22"/>
              </w:rPr>
              <w:t xml:space="preserve">
                <w:r>
                  <w:sym w:font="Wingdings" w:char="00FE"/>
                </w:r>
              </w:t>
            </w:r>
            <w:r>
              <w:rPr>
                <w:sz w:val="22"/>
                <w:szCs w:val="22"/>
              </w:rPr>
              <w:t xml:space="preserve">商业 </w:t>
            </w:r>
            <w:r>
              <w:rPr>
                <w:sz w:val="22"/>
                <w:szCs w:val="22"/>
              </w:rPr>
              <w:t xml:space="preserve">
                <w:r>
                  <w:sym w:font="Wingdings" w:char="00A8"/>
                </w:r>
              </w:t>
            </w:r>
            <w:r>
              <w:rPr>
                <w:sz w:val="22"/>
                <w:szCs w:val="22"/>
              </w:rPr>
              <w:t xml:space="preserve">商住 </w:t>
            </w:r>
            <w:r>
              <w:rPr>
                <w:sz w:val="22"/>
                <w:szCs w:val="22"/>
              </w:rPr>
              <w:t xml:space="preserve">
                <w:r>
                  <w:sym w:font="Wingdings" w:char="00A8"/>
                </w:r>
              </w:t>
            </w:r>
            <w:r>
              <w:rPr>
                <w:sz w:val="22"/>
                <w:szCs w:val="22"/>
              </w:rPr>
              <w:t xml:space="preserve">办公 </w:t>
            </w:r>
            <w:r>
              <w:rPr>
                <w:sz w:val="22"/>
                <w:szCs w:val="22"/>
              </w:rPr>
              <w:t xml:space="preserve">
                <w:r>
                  <w:sym w:font="Wingdings" w:char="00A8"/>
                </w:r>
              </w:t>
            </w:r>
            <w:r>
              <w:rPr>
                <w:sz w:val="22"/>
                <w:szCs w:val="22"/>
              </w:rPr>
              <w:t xml:space="preserve">其他 </w:t>
            </w:r>
            <w:r>
              <w:rPr>
                <w:sz w:val="22"/>
                <w:szCs w:val="22"/>
              </w:rPr>
              <w:t xml:space="preserve">()</w:t>
            </w:r>
          </w:p>
        </w:tc>
      </w:tr>
      <w:tr>
        <w:trPr>
          <w:trHeight w:val="500" w:hRule="atLeast"/>
        </w:trPr>
        <w:tc>
          <w:tcPr>
            <w:tcW w:w="2000" w:type="dxa"/>
            <w:vAlign w:val="center"/>
          </w:tcPr>
          <w:p>
            <w:pPr>
              <w:jc w:val="center"/>
              <w:spacing w:line="288" w:lineRule="auto"/>
            </w:pPr>
            <w:r>
              <w:rPr>
                <w:sz w:val="22"/>
                <w:szCs w:val="22"/>
              </w:rPr>
              <w:t xml:space="preserve">相关资料</w:t>
            </w:r>
          </w:p>
        </w:tc>
        <w:tc>
          <w:tcPr>
            <w:tcW w:w="6500" w:type="dxa"/>
            <w:vAlign w:val="center"/>
            <w:gridSpan w:val="3"/>
          </w:tcPr>
          <w:p>
            <w:pPr/>
            <w:r>
              <w:rPr>
                <w:sz w:val="22"/>
                <w:szCs w:val="22"/>
              </w:rPr>
              <w:t xml:space="preserve">
                <w:r>
                  <w:sym w:font="Wingdings" w:char="00A8"/>
                </w:r>
              </w:t>
            </w:r>
            <w:r>
              <w:rPr>
                <w:sz w:val="22"/>
                <w:szCs w:val="22"/>
              </w:rPr>
              <w:t xml:space="preserve">完整建筑结构设计图纸 </w:t>
            </w:r>
            <w:r>
              <w:rPr>
                <w:sz w:val="22"/>
                <w:szCs w:val="22"/>
              </w:rPr>
              <w:t xml:space="preserve">
                <w:r>
                  <w:sym w:font="Wingdings" w:char="00A8"/>
                </w:r>
              </w:t>
            </w:r>
            <w:r>
              <w:rPr>
                <w:sz w:val="22"/>
                <w:szCs w:val="22"/>
              </w:rPr>
              <w:t xml:space="preserve">部分建筑结构设计图纸 </w:t>
            </w:r>
            <w:r>
              <w:rPr>
                <w:sz w:val="22"/>
                <w:szCs w:val="22"/>
              </w:rPr>
              <w:t xml:space="preserve">
                <w:r>
                  <w:sym w:font="Wingdings" w:char="00A8"/>
                </w:r>
              </w:t>
            </w:r>
            <w:r>
              <w:rPr>
                <w:sz w:val="22"/>
                <w:szCs w:val="22"/>
              </w:rPr>
              <w:t xml:space="preserve">排查或鉴定报告 </w:t>
            </w:r>
            <w:r>
              <w:rPr>
                <w:sz w:val="22"/>
                <w:szCs w:val="22"/>
              </w:rPr>
              <w:t xml:space="preserve">
                <w:r>
                  <w:sym w:font="Wingdings" w:char="00FE"/>
                </w:r>
              </w:t>
            </w:r>
            <w:r>
              <w:rPr>
                <w:sz w:val="22"/>
                <w:szCs w:val="22"/>
              </w:rPr>
              <w:t xml:space="preserve">无图纸或报告 </w:t>
            </w:r>
          </w:p>
        </w:tc>
      </w:tr>
      <w:tr>
        <w:trPr>
          <w:trHeight w:val="500" w:hRule="atLeast"/>
        </w:trPr>
        <w:tc>
          <w:tcPr>
            <w:tcW w:w="8500" w:type="dxa"/>
            <w:vAlign w:val="center"/>
            <w:gridSpan w:val="4"/>
          </w:tcPr>
          <w:p>
            <w:pPr/>
            <w:r>
              <w:rPr>
                <w:sz w:val="24"/>
                <w:szCs w:val="24"/>
                <w:b w:val="1"/>
                <w:bCs w:val="1"/>
              </w:rPr>
              <w:t xml:space="preserve">二、房屋使用安全排查  </w:t>
            </w:r>
            <w:r>
              <w:rPr>
                <w:sz w:val="22"/>
                <w:szCs w:val="22"/>
              </w:rPr>
              <w:t xml:space="preserve">
                <w:r>
                  <w:sym w:font="Wingdings" w:char="00A8"/>
                </w:r>
              </w:t>
            </w:r>
            <w:r>
              <w:rPr>
                <w:sz w:val="22"/>
                <w:szCs w:val="22"/>
              </w:rPr>
              <w:t xml:space="preserve">危险 </w:t>
            </w:r>
            <w:r>
              <w:rPr>
                <w:sz w:val="22"/>
                <w:szCs w:val="22"/>
              </w:rPr>
              <w:t xml:space="preserve">
                <w:r>
                  <w:sym w:font="Wingdings" w:char="00A8"/>
                </w:r>
              </w:t>
            </w:r>
            <w:r>
              <w:rPr>
                <w:sz w:val="22"/>
                <w:szCs w:val="22"/>
              </w:rPr>
              <w:t xml:space="preserve">潜在危险 </w:t>
            </w:r>
            <w:r>
              <w:rPr>
                <w:sz w:val="22"/>
                <w:szCs w:val="22"/>
              </w:rPr>
              <w:t xml:space="preserve">
                <w:r>
                  <w:sym w:font="Wingdings" w:char="00FE"/>
                </w:r>
              </w:t>
            </w:r>
            <w:r>
              <w:rPr>
                <w:sz w:val="22"/>
                <w:szCs w:val="22"/>
              </w:rPr>
              <w:t xml:space="preserve">暂无危险 </w:t>
            </w:r>
          </w:p>
        </w:tc>
      </w:tr>
      <w:tr>
        <w:trPr>
          <w:trHeight w:val="500" w:hRule="atLeast"/>
        </w:trPr>
        <w:tc>
          <w:tcPr>
            <w:tcW w:w="2000" w:type="dxa"/>
            <w:vAlign w:val="center"/>
          </w:tcPr>
          <w:p>
            <w:pPr>
              <w:jc w:val="center"/>
              <w:spacing w:line="288" w:lineRule="auto"/>
            </w:pPr>
            <w:r>
              <w:rPr>
                <w:sz w:val="22"/>
                <w:szCs w:val="22"/>
              </w:rPr>
              <w:t xml:space="preserve">使用功能</w:t>
            </w:r>
          </w:p>
        </w:tc>
        <w:tc>
          <w:tcPr>
            <w:tcW w:w="6500" w:type="dxa"/>
            <w:vAlign w:val="center"/>
            <w:gridSpan w:val="3"/>
          </w:tcPr>
          <w:p>
            <w:pPr/>
            <w:r>
              <w:rPr>
                <w:sz w:val="22"/>
                <w:szCs w:val="22"/>
              </w:rPr>
              <w:t xml:space="preserve">
                <w:r>
                  <w:sym w:font="Wingdings" w:char="00FE"/>
                </w:r>
              </w:t>
            </w:r>
            <w:r>
              <w:rPr>
                <w:sz w:val="22"/>
                <w:szCs w:val="22"/>
              </w:rPr>
              <w:t xml:space="preserve">无改变 </w:t>
            </w:r>
            <w:r>
              <w:rPr>
                <w:sz w:val="22"/>
                <w:szCs w:val="22"/>
              </w:rPr>
              <w:t xml:space="preserve">
                <w:r>
                  <w:sym w:font="Wingdings" w:char="00A8"/>
                </w:r>
              </w:t>
            </w:r>
            <w:r>
              <w:rPr>
                <w:sz w:val="22"/>
                <w:szCs w:val="22"/>
              </w:rPr>
              <w:t xml:space="preserve">由（）改变为（）</w:t>
            </w:r>
          </w:p>
        </w:tc>
      </w:tr>
      <w:tr>
        <w:trPr>
          <w:trHeight w:val="500" w:hRule="atLeast"/>
        </w:trPr>
        <w:tc>
          <w:tcPr>
            <w:tcW w:w="2000" w:type="dxa"/>
            <w:vAlign w:val="center"/>
          </w:tcPr>
          <w:p>
            <w:pPr>
              <w:jc w:val="center"/>
              <w:spacing w:line="288" w:lineRule="auto"/>
            </w:pPr>
            <w:r>
              <w:rPr>
                <w:sz w:val="22"/>
                <w:szCs w:val="22"/>
              </w:rPr>
              <w:t xml:space="preserve">使用荷载</w:t>
            </w:r>
          </w:p>
        </w:tc>
        <w:tc>
          <w:tcPr>
            <w:tcW w:w="6500" w:type="dxa"/>
            <w:vAlign w:val="center"/>
            <w:gridSpan w:val="3"/>
          </w:tcPr>
          <w:p>
            <w:pPr/>
            <w:r>
              <w:rPr>
                <w:sz w:val="22"/>
                <w:szCs w:val="22"/>
              </w:rPr>
              <w:t xml:space="preserve">
                <w:r>
                  <w:sym w:font="Wingdings" w:char="00FE"/>
                </w:r>
              </w:t>
            </w:r>
            <w:r>
              <w:rPr>
                <w:sz w:val="22"/>
                <w:szCs w:val="22"/>
              </w:rPr>
              <w:t xml:space="preserve">无明显增加 </w:t>
            </w:r>
            <w:r>
              <w:rPr>
                <w:sz w:val="22"/>
                <w:szCs w:val="22"/>
              </w:rPr>
              <w:t xml:space="preserve">
                <w:r>
                  <w:sym w:font="Wingdings" w:char="00A8"/>
                </w:r>
              </w:t>
            </w:r>
            <w:r>
              <w:rPr>
                <w:sz w:val="22"/>
                <w:szCs w:val="22"/>
              </w:rPr>
              <w:t xml:space="preserve">明显增加 </w:t>
            </w:r>
          </w:p>
        </w:tc>
      </w:tr>
      <w:tr>
        <w:trPr>
          <w:trHeight w:val="500" w:hRule="atLeast"/>
        </w:trPr>
        <w:tc>
          <w:tcPr>
            <w:tcW w:w="2000" w:type="dxa"/>
            <w:vAlign w:val="center"/>
          </w:tcPr>
          <w:p>
            <w:pPr>
              <w:jc w:val="center"/>
              <w:spacing w:line="288" w:lineRule="auto"/>
            </w:pPr>
            <w:r>
              <w:rPr>
                <w:sz w:val="22"/>
                <w:szCs w:val="22"/>
              </w:rPr>
              <w:t xml:space="preserve">有悬挑阳台</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A8"/>
                </w:r>
              </w:t>
            </w:r>
            <w:r>
              <w:rPr>
                <w:sz w:val="22"/>
                <w:szCs w:val="22"/>
              </w:rPr>
              <w:t xml:space="preserve">否 </w:t>
            </w:r>
          </w:p>
        </w:tc>
      </w:tr>
      <w:tr>
        <w:trPr>
          <w:trHeight w:val="500" w:hRule="atLeast"/>
        </w:trPr>
        <w:tc>
          <w:tcPr>
            <w:tcW w:w="2000" w:type="dxa"/>
            <w:vAlign w:val="center"/>
          </w:tcPr>
          <w:p>
            <w:pPr>
              <w:jc w:val="center"/>
              <w:spacing w:line="288" w:lineRule="auto"/>
            </w:pPr>
            <w:r>
              <w:rPr>
                <w:sz w:val="22"/>
                <w:szCs w:val="22"/>
              </w:rPr>
              <w:t xml:space="preserve">加建</w:t>
            </w:r>
          </w:p>
        </w:tc>
        <w:tc>
          <w:tcPr>
            <w:tcW w:w="6500" w:type="dxa"/>
            <w:vAlign w:val="center"/>
            <w:gridSpan w:val="3"/>
          </w:tcPr>
          <w:p>
            <w:pPr/>
            <w:r>
              <w:rPr>
                <w:sz w:val="22"/>
                <w:szCs w:val="22"/>
              </w:rPr>
              <w:t xml:space="preserve">
                <w:r>
                  <w:sym w:font="Wingdings" w:char="00A8"/>
                </w:r>
              </w:t>
            </w:r>
            <w:r>
              <w:rPr>
                <w:sz w:val="22"/>
                <w:szCs w:val="22"/>
              </w:rPr>
              <w:t xml:space="preserve">房屋顶部有加建 </w:t>
            </w:r>
            <w:r>
              <w:rPr>
                <w:sz w:val="22"/>
                <w:szCs w:val="22"/>
              </w:rPr>
              <w:t xml:space="preserve">
                <w:r>
                  <w:sym w:font="Wingdings" w:char="00A8"/>
                </w:r>
              </w:t>
            </w:r>
            <w:r>
              <w:rPr>
                <w:sz w:val="22"/>
                <w:szCs w:val="22"/>
              </w:rPr>
              <w:t xml:space="preserve">房屋底层有夹层加建 </w:t>
            </w:r>
            <w:r>
              <w:rPr>
                <w:sz w:val="22"/>
                <w:szCs w:val="22"/>
              </w:rPr>
              <w:t xml:space="preserve">
                <w:r>
                  <w:sym w:font="Wingdings" w:char="00A8"/>
                </w:r>
              </w:t>
            </w:r>
            <w:r>
              <w:rPr>
                <w:sz w:val="22"/>
                <w:szCs w:val="22"/>
              </w:rPr>
              <w:t xml:space="preserve">房屋底层开挖地下室 </w:t>
            </w:r>
            <w:r>
              <w:rPr>
                <w:sz w:val="22"/>
                <w:szCs w:val="22"/>
              </w:rPr>
              <w:t xml:space="preserve">
                <w:r>
                  <w:sym w:font="Wingdings" w:char="00FE"/>
                </w:r>
              </w:t>
            </w:r>
            <w:r>
              <w:rPr>
                <w:sz w:val="22"/>
                <w:szCs w:val="22"/>
              </w:rPr>
              <w:t xml:space="preserve">无 </w:t>
            </w:r>
          </w:p>
        </w:tc>
      </w:tr>
      <w:tr>
        <w:trPr>
          <w:trHeight w:val="500" w:hRule="atLeast"/>
        </w:trPr>
        <w:tc>
          <w:tcPr>
            <w:tcW w:w="2000" w:type="dxa"/>
            <w:vAlign w:val="center"/>
          </w:tcPr>
          <w:p>
            <w:pPr>
              <w:jc w:val="center"/>
              <w:spacing w:line="288" w:lineRule="auto"/>
            </w:pPr>
            <w:r>
              <w:rPr>
                <w:sz w:val="22"/>
                <w:szCs w:val="22"/>
              </w:rPr>
              <w:t xml:space="preserve">改建</w:t>
            </w:r>
          </w:p>
        </w:tc>
        <w:tc>
          <w:tcPr>
            <w:tcW w:w="6500" w:type="dxa"/>
            <w:vAlign w:val="center"/>
            <w:gridSpan w:val="3"/>
          </w:tcPr>
          <w:p>
            <w:pPr/>
            <w:r>
              <w:rPr>
                <w:sz w:val="22"/>
                <w:szCs w:val="22"/>
              </w:rPr>
              <w:t xml:space="preserve">
                <w:r>
                  <w:sym w:font="Wingdings" w:char="00A8"/>
                </w:r>
              </w:t>
            </w:r>
            <w:r>
              <w:rPr>
                <w:sz w:val="22"/>
                <w:szCs w:val="22"/>
              </w:rPr>
              <w:t xml:space="preserve">拆除（）层的（</w:t>
            </w:r>
            <w:r>
              <w:rPr>
                <w:sz w:val="22"/>
                <w:szCs w:val="22"/>
              </w:rPr>
              <w:t xml:space="preserve">
                <w:r>
                  <w:sym w:font="Wingdings" w:char="00A8"/>
                </w:r>
              </w:t>
            </w:r>
            <w:r>
              <w:rPr>
                <w:sz w:val="22"/>
                <w:szCs w:val="22"/>
              </w:rPr>
              <w:t xml:space="preserve">承重墙 </w:t>
            </w:r>
            <w:r>
              <w:rPr>
                <w:sz w:val="22"/>
                <w:szCs w:val="22"/>
              </w:rPr>
              <w:t xml:space="preserve">
                <w:r>
                  <w:sym w:font="Wingdings" w:char="00A8"/>
                </w:r>
              </w:t>
            </w:r>
            <w:r>
              <w:rPr>
                <w:sz w:val="22"/>
                <w:szCs w:val="22"/>
              </w:rPr>
              <w:t xml:space="preserve">梁 </w:t>
            </w:r>
            <w:r>
              <w:rPr>
                <w:sz w:val="22"/>
                <w:szCs w:val="22"/>
              </w:rPr>
              <w:t xml:space="preserve">
                <w:r>
                  <w:sym w:font="Wingdings" w:char="00A8"/>
                </w:r>
              </w:t>
            </w:r>
            <w:r>
              <w:rPr>
                <w:sz w:val="22"/>
                <w:szCs w:val="22"/>
              </w:rPr>
              <w:t xml:space="preserve">板 </w:t>
            </w:r>
            <w:r>
              <w:rPr>
                <w:sz w:val="22"/>
                <w:szCs w:val="22"/>
              </w:rPr>
              <w:t xml:space="preserve">） </w:t>
            </w:r>
            <w:r>
              <w:rPr>
                <w:sz w:val="22"/>
                <w:szCs w:val="22"/>
              </w:rPr>
              <w:t xml:space="preserve">
                <w:r>
                  <w:sym w:font="Wingdings" w:char="00A8"/>
                </w:r>
              </w:t>
            </w:r>
            <w:r>
              <w:rPr>
                <w:sz w:val="22"/>
                <w:szCs w:val="22"/>
              </w:rPr>
              <w:t xml:space="preserve">存在新增洞口 </w:t>
            </w:r>
            <w:r>
              <w:rPr>
                <w:sz w:val="22"/>
                <w:szCs w:val="22"/>
              </w:rPr>
              <w:t xml:space="preserve">
                <w:r>
                  <w:sym w:font="Wingdings" w:char="00FE"/>
                </w:r>
              </w:t>
            </w:r>
            <w:r>
              <w:rPr>
                <w:sz w:val="22"/>
                <w:szCs w:val="22"/>
              </w:rPr>
              <w:t xml:space="preserve">无 </w:t>
            </w:r>
          </w:p>
        </w:tc>
      </w:tr>
      <w:tr>
        <w:trPr>
          <w:trHeight w:val="500" w:hRule="atLeast"/>
        </w:trPr>
        <w:tc>
          <w:tcPr>
            <w:tcW w:w="2000" w:type="dxa"/>
            <w:vAlign w:val="center"/>
          </w:tcPr>
          <w:p>
            <w:pPr>
              <w:jc w:val="center"/>
              <w:spacing w:line="288" w:lineRule="auto"/>
            </w:pPr>
            <w:r>
              <w:rPr>
                <w:sz w:val="22"/>
                <w:szCs w:val="22"/>
              </w:rPr>
              <w:t xml:space="preserve">灾害影响</w:t>
            </w:r>
          </w:p>
        </w:tc>
        <w:tc>
          <w:tcPr>
            <w:tcW w:w="6500" w:type="dxa"/>
            <w:vAlign w:val="center"/>
            <w:gridSpan w:val="3"/>
          </w:tcPr>
          <w:p>
            <w:pPr/>
            <w:r>
              <w:rPr>
                <w:sz w:val="22"/>
                <w:szCs w:val="22"/>
              </w:rPr>
              <w:t xml:space="preserve">房屋是否受过火灾等外力损害 </w:t>
            </w: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00" w:hRule="atLeast"/>
        </w:trPr>
        <w:tc>
          <w:tcPr>
            <w:tcW w:w="8500" w:type="dxa"/>
            <w:vAlign w:val="center"/>
            <w:gridSpan w:val="4"/>
          </w:tcPr>
          <w:p>
            <w:pPr/>
            <w:r>
              <w:rPr>
                <w:sz w:val="24"/>
                <w:szCs w:val="24"/>
                <w:b w:val="1"/>
                <w:bCs w:val="1"/>
              </w:rPr>
              <w:t xml:space="preserve">三、房屋周边环境安全排查  </w:t>
            </w:r>
            <w:r>
              <w:rPr>
                <w:sz w:val="22"/>
                <w:szCs w:val="22"/>
              </w:rPr>
              <w:t xml:space="preserve">
                <w:r>
                  <w:sym w:font="Wingdings" w:char="00A8"/>
                </w:r>
              </w:t>
            </w:r>
            <w:r>
              <w:rPr>
                <w:sz w:val="22"/>
                <w:szCs w:val="22"/>
              </w:rPr>
              <w:t xml:space="preserve">危险 </w:t>
            </w:r>
            <w:r>
              <w:rPr>
                <w:sz w:val="22"/>
                <w:szCs w:val="22"/>
              </w:rPr>
              <w:t xml:space="preserve">
                <w:r>
                  <w:sym w:font="Wingdings" w:char="00A8"/>
                </w:r>
              </w:t>
            </w:r>
            <w:r>
              <w:rPr>
                <w:sz w:val="22"/>
                <w:szCs w:val="22"/>
              </w:rPr>
              <w:t xml:space="preserve">潜在危险 </w:t>
            </w:r>
            <w:r>
              <w:rPr>
                <w:sz w:val="22"/>
                <w:szCs w:val="22"/>
              </w:rPr>
              <w:t xml:space="preserve">
                <w:r>
                  <w:sym w:font="Wingdings" w:char="00A8"/>
                </w:r>
              </w:t>
            </w:r>
            <w:r>
              <w:rPr>
                <w:sz w:val="22"/>
                <w:szCs w:val="22"/>
              </w:rPr>
              <w:t xml:space="preserve">暂无危险 </w:t>
            </w:r>
          </w:p>
        </w:tc>
      </w:tr>
      <w:tr>
        <w:trPr>
          <w:trHeight w:val="500" w:hRule="atLeast"/>
        </w:trPr>
        <w:tc>
          <w:tcPr>
            <w:tcW w:w="2000" w:type="dxa"/>
            <w:vAlign w:val="center"/>
          </w:tcPr>
          <w:p>
            <w:pPr>
              <w:jc w:val="center"/>
              <w:spacing w:line="288" w:lineRule="auto"/>
            </w:pPr>
            <w:r>
              <w:rPr>
                <w:sz w:val="22"/>
                <w:szCs w:val="22"/>
              </w:rPr>
              <w:t xml:space="preserve">房屋周边是否有开挖土方</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00" w:hRule="atLeast"/>
        </w:trPr>
        <w:tc>
          <w:tcPr>
            <w:tcW w:w="2000" w:type="dxa"/>
            <w:vAlign w:val="center"/>
          </w:tcPr>
          <w:p>
            <w:pPr>
              <w:jc w:val="center"/>
              <w:spacing w:line="288" w:lineRule="auto"/>
            </w:pPr>
            <w:r>
              <w:rPr>
                <w:sz w:val="22"/>
                <w:szCs w:val="22"/>
              </w:rPr>
              <w:t xml:space="preserve">房屋周边是否有地铁、管廊、隧道等工程施工</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00" w:hRule="atLeast"/>
        </w:trPr>
        <w:tc>
          <w:tcPr>
            <w:tcW w:w="2000" w:type="dxa"/>
            <w:vAlign w:val="center"/>
          </w:tcPr>
          <w:p>
            <w:pPr>
              <w:jc w:val="center"/>
              <w:spacing w:line="288" w:lineRule="auto"/>
            </w:pPr>
            <w:r>
              <w:rPr>
                <w:sz w:val="22"/>
                <w:szCs w:val="22"/>
              </w:rPr>
              <w:t xml:space="preserve">房屋周边是否有山体或边坡</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00" w:hRule="atLeast"/>
        </w:trPr>
        <w:tc>
          <w:tcPr>
            <w:tcW w:w="2000" w:type="dxa"/>
            <w:vAlign w:val="center"/>
          </w:tcPr>
          <w:p>
            <w:pPr>
              <w:jc w:val="center"/>
              <w:spacing w:line="288" w:lineRule="auto"/>
            </w:pPr>
            <w:r>
              <w:rPr>
                <w:sz w:val="22"/>
                <w:szCs w:val="22"/>
              </w:rPr>
              <w:t xml:space="preserve">房屋周边地面是否有塌陷</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00" w:hRule="atLeast"/>
        </w:trPr>
        <w:tc>
          <w:tcPr>
            <w:tcW w:w="2000" w:type="dxa"/>
            <w:vAlign w:val="center"/>
          </w:tcPr>
          <w:p>
            <w:pPr>
              <w:jc w:val="center"/>
              <w:spacing w:line="288" w:lineRule="auto"/>
            </w:pPr>
            <w:r>
              <w:rPr>
                <w:sz w:val="22"/>
                <w:szCs w:val="22"/>
              </w:rPr>
              <w:t xml:space="preserve">其他说明</w:t>
            </w:r>
          </w:p>
        </w:tc>
        <w:tc>
          <w:tcPr>
            <w:tcW w:w="6500" w:type="dxa"/>
            <w:vAlign w:val="center"/>
            <w:gridSpan w:val="3"/>
          </w:tcPr>
          <w:p>
            <w:pPr/>
            <w:r>
              <w:rPr>
                <w:sz w:val="22"/>
                <w:szCs w:val="22"/>
              </w:rPr>
              <w:t xml:space="preserve"/>
            </w:r>
          </w:p>
        </w:tc>
      </w:tr>
    </w:tbl>
    <w:p/>
    <w:p/>
    <w:tbl>
      <w:tblGrid>
        <w:gridCol w:w="2000" w:type="dxa"/>
        <w:gridCol w:w="6500" w:type="dxa"/>
      </w:tblGrid>
      <w:tblPr>
        <w:tblStyle w:val="Fancy Table"/>
      </w:tblPr>
      <w:tr>
        <w:trPr>
          <w:trHeight w:val="500" w:hRule="atLeast"/>
        </w:trPr>
        <w:tc>
          <w:tcPr>
            <w:tcW w:w="8500" w:type="dxa"/>
            <w:vAlign w:val="center"/>
            <w:gridSpan w:val="4"/>
          </w:tcPr>
          <w:p>
            <w:pPr>
              <w:jc w:val="center"/>
            </w:pPr>
            <w:r>
              <w:rPr>
                <w:sz w:val="24"/>
                <w:szCs w:val="24"/>
                <w:b w:val="1"/>
                <w:bCs w:val="1"/>
              </w:rPr>
              <w:t xml:space="preserve">评级</w:t>
            </w:r>
          </w:p>
        </w:tc>
      </w:tr>
      <w:tr>
        <w:trPr>
          <w:trHeight w:val="500" w:hRule="atLeast"/>
        </w:trPr>
        <w:tc>
          <w:tcPr>
            <w:tcW w:w="2000" w:type="dxa"/>
            <w:vAlign w:val="center"/>
          </w:tcPr>
          <w:p>
            <w:pPr>
              <w:jc w:val="center"/>
              <w:spacing w:line="288" w:lineRule="auto"/>
            </w:pPr>
            <w:r>
              <w:rPr>
                <w:sz w:val="22"/>
                <w:szCs w:val="22"/>
              </w:rPr>
              <w:t xml:space="preserve">结构形式</w:t>
            </w:r>
          </w:p>
        </w:tc>
        <w:tc>
          <w:tcPr>
            <w:tcW w:w="6500" w:type="dxa"/>
            <w:vAlign w:val="center"/>
            <w:gridSpan w:val="3"/>
          </w:tcPr>
          <w:p>
            <w:pPr>
              <w:spacing w:line="288" w:lineRule="auto"/>
            </w:pPr>
            <w:r>
              <w:rPr>
                <w:sz w:val="22"/>
                <w:szCs w:val="22"/>
              </w:rPr>
              <w:t xml:space="preserve">
                <w:r>
                  <w:sym w:font="Wingdings" w:char="00A8"/>
                </w:r>
              </w:t>
            </w:r>
            <w:r>
              <w:rPr>
                <w:sz w:val="22"/>
                <w:szCs w:val="22"/>
              </w:rPr>
              <w:t xml:space="preserve">剪力墙 </w:t>
            </w:r>
            <w:r>
              <w:rPr>
                <w:sz w:val="22"/>
                <w:szCs w:val="22"/>
              </w:rPr>
              <w:t xml:space="preserve">
                <w:r>
                  <w:sym w:font="Wingdings" w:char="00A8"/>
                </w:r>
              </w:t>
            </w:r>
            <w:r>
              <w:rPr>
                <w:sz w:val="22"/>
                <w:szCs w:val="22"/>
              </w:rPr>
              <w:t xml:space="preserve">框架 </w:t>
            </w:r>
            <w:r>
              <w:rPr>
                <w:sz w:val="22"/>
                <w:szCs w:val="22"/>
              </w:rPr>
              <w:t xml:space="preserve">
                <w:r>
                  <w:sym w:font="Wingdings" w:char="00A8"/>
                </w:r>
              </w:t>
            </w:r>
            <w:r>
              <w:rPr>
                <w:sz w:val="22"/>
                <w:szCs w:val="22"/>
              </w:rPr>
              <w:t xml:space="preserve">砖混 </w:t>
            </w:r>
            <w:r>
              <w:rPr>
                <w:sz w:val="22"/>
                <w:szCs w:val="22"/>
              </w:rPr>
              <w:t xml:space="preserve">
                <w:r>
                  <w:sym w:font="Wingdings" w:char="00A8"/>
                </w:r>
              </w:t>
            </w:r>
            <w:r>
              <w:rPr>
                <w:sz w:val="22"/>
                <w:szCs w:val="22"/>
              </w:rPr>
              <w:t xml:space="preserve">排架 </w:t>
            </w:r>
            <w:r>
              <w:rPr>
                <w:sz w:val="22"/>
                <w:szCs w:val="22"/>
              </w:rPr>
              <w:t xml:space="preserve">
                <w:r>
                  <w:sym w:font="Wingdings" w:char="00A8"/>
                </w:r>
              </w:t>
            </w:r>
            <w:r>
              <w:rPr>
                <w:sz w:val="22"/>
                <w:szCs w:val="22"/>
              </w:rPr>
              <w:t xml:space="preserve">钢结构 </w:t>
            </w:r>
            <w:r>
              <w:rPr>
                <w:sz w:val="22"/>
                <w:szCs w:val="22"/>
              </w:rPr>
              <w:t xml:space="preserve">
                <w:r>
                  <w:sym w:font="Wingdings" w:char="00A8"/>
                </w:r>
              </w:t>
            </w:r>
            <w:r>
              <w:rPr>
                <w:sz w:val="22"/>
                <w:szCs w:val="22"/>
              </w:rPr>
              <w:t xml:space="preserve">空旷砖房 </w:t>
            </w:r>
            <w:r>
              <w:rPr>
                <w:sz w:val="22"/>
                <w:szCs w:val="22"/>
              </w:rPr>
              <w:t xml:space="preserve">
                <w:r>
                  <w:sym w:font="Wingdings" w:char="00A8"/>
                </w:r>
              </w:t>
            </w:r>
            <w:r>
              <w:rPr>
                <w:sz w:val="22"/>
                <w:szCs w:val="22"/>
              </w:rPr>
              <w:t xml:space="preserve">木结构 </w:t>
            </w:r>
            <w:r>
              <w:rPr>
                <w:sz w:val="22"/>
                <w:szCs w:val="22"/>
              </w:rPr>
              <w:t xml:space="preserve">
                <w:r>
                  <w:sym w:font="Wingdings" w:char="00A8"/>
                </w:r>
              </w:t>
            </w:r>
            <w:r>
              <w:rPr>
                <w:sz w:val="22"/>
                <w:szCs w:val="22"/>
              </w:rPr>
              <w:t xml:space="preserve">砖土瓦房 </w:t>
            </w:r>
            <w:r>
              <w:rPr>
                <w:sz w:val="22"/>
                <w:szCs w:val="22"/>
              </w:rPr>
              <w:t xml:space="preserve">
                <w:r>
                  <w:sym w:font="Wingdings" w:char="00A8"/>
                </w:r>
              </w:t>
            </w:r>
            <w:r>
              <w:rPr>
                <w:sz w:val="22"/>
                <w:szCs w:val="22"/>
              </w:rPr>
              <w:t xml:space="preserve">其他 </w:t>
            </w:r>
            <w:r>
              <w:rPr>
                <w:sz w:val="22"/>
                <w:szCs w:val="22"/>
              </w:rPr>
              <w:t xml:space="preserve">()</w:t>
            </w:r>
          </w:p>
        </w:tc>
      </w:tr>
      <w:tr>
        <w:trPr>
          <w:trHeight w:val="500" w:hRule="atLeast"/>
        </w:trPr>
        <w:tc>
          <w:tcPr>
            <w:tcW w:w="2000" w:type="dxa"/>
            <w:vAlign w:val="center"/>
          </w:tcPr>
          <w:p>
            <w:pPr>
              <w:jc w:val="center"/>
              <w:spacing w:line="288" w:lineRule="auto"/>
            </w:pPr>
            <w:r>
              <w:rPr>
                <w:sz w:val="22"/>
                <w:szCs w:val="22"/>
              </w:rPr>
              <w:t xml:space="preserve">基础类型</w:t>
            </w:r>
          </w:p>
        </w:tc>
        <w:tc>
          <w:tcPr>
            <w:tcW w:w="6500" w:type="dxa"/>
            <w:vAlign w:val="center"/>
            <w:gridSpan w:val="3"/>
          </w:tcPr>
          <w:p>
            <w:pPr>
              <w:spacing w:line="288" w:lineRule="auto"/>
            </w:pPr>
            <w:r>
              <w:rPr>
                <w:sz w:val="22"/>
                <w:szCs w:val="22"/>
              </w:rPr>
              <w:t xml:space="preserve">
                <w:r>
                  <w:sym w:font="Wingdings" w:char="00A8"/>
                </w:r>
              </w:t>
            </w:r>
            <w:r>
              <w:rPr>
                <w:sz w:val="22"/>
                <w:szCs w:val="22"/>
              </w:rPr>
              <w:t xml:space="preserve">天然地基浅基础 </w:t>
            </w:r>
            <w:r>
              <w:rPr>
                <w:sz w:val="22"/>
                <w:szCs w:val="22"/>
              </w:rPr>
              <w:t xml:space="preserve">
                <w:r>
                  <w:sym w:font="Wingdings" w:char="00A8"/>
                </w:r>
              </w:t>
            </w:r>
            <w:r>
              <w:rPr>
                <w:sz w:val="22"/>
                <w:szCs w:val="22"/>
              </w:rPr>
              <w:t xml:space="preserve">条形基础 </w:t>
            </w:r>
            <w:r>
              <w:rPr>
                <w:sz w:val="22"/>
                <w:szCs w:val="22"/>
              </w:rPr>
              <w:t xml:space="preserve">
                <w:r>
                  <w:sym w:font="Wingdings" w:char="00A8"/>
                </w:r>
              </w:t>
            </w:r>
            <w:r>
              <w:rPr>
                <w:sz w:val="22"/>
                <w:szCs w:val="22"/>
              </w:rPr>
              <w:t xml:space="preserve">片筏及箱型 </w:t>
            </w:r>
            <w:r>
              <w:rPr>
                <w:sz w:val="22"/>
                <w:szCs w:val="22"/>
              </w:rPr>
              <w:t xml:space="preserve">
                <w:r>
                  <w:sym w:font="Wingdings" w:char="00A8"/>
                </w:r>
              </w:t>
            </w:r>
            <w:r>
              <w:rPr>
                <w:sz w:val="22"/>
                <w:szCs w:val="22"/>
              </w:rPr>
              <w:t xml:space="preserve">桩基础 </w:t>
            </w:r>
            <w:r>
              <w:rPr>
                <w:sz w:val="22"/>
                <w:szCs w:val="22"/>
              </w:rPr>
              <w:t xml:space="preserve">
                <w:r>
                  <w:sym w:font="Wingdings" w:char="00A8"/>
                </w:r>
              </w:t>
            </w:r>
            <w:r>
              <w:rPr>
                <w:sz w:val="22"/>
                <w:szCs w:val="22"/>
              </w:rPr>
              <w:t xml:space="preserve">其他 </w:t>
            </w:r>
            <w:r>
              <w:rPr>
                <w:sz w:val="22"/>
                <w:szCs w:val="22"/>
              </w:rPr>
              <w:t xml:space="preserve">()</w:t>
            </w:r>
          </w:p>
        </w:tc>
      </w:tr>
      <w:tr>
        <w:trPr>
          <w:trHeight w:val="500" w:hRule="atLeast"/>
        </w:trPr>
        <w:tc>
          <w:tcPr>
            <w:tcW w:w="8500" w:type="dxa"/>
            <w:vAlign w:val="center"/>
            <w:gridSpan w:val="4"/>
          </w:tcPr>
          <w:p>
            <w:pPr>
              <w:spacing w:line="288" w:lineRule="auto"/>
            </w:pPr>
            <w:r>
              <w:rPr>
                <w:sz w:val="24"/>
                <w:szCs w:val="24"/>
                <w:b w:val="1"/>
                <w:bCs w:val="1"/>
              </w:rPr>
              <w:t xml:space="preserve">地基基础安全排查  </w:t>
            </w:r>
            <w:r>
              <w:rPr>
                <w:sz w:val="22"/>
                <w:szCs w:val="22"/>
              </w:rPr>
              <w:t xml:space="preserve">
                <w:r>
                  <w:sym w:font="Wingdings" w:char="00A8"/>
                </w:r>
              </w:t>
            </w:r>
            <w:r>
              <w:rPr>
                <w:sz w:val="22"/>
                <w:szCs w:val="22"/>
              </w:rPr>
              <w:t xml:space="preserve">危险 </w:t>
            </w:r>
            <w:r>
              <w:rPr>
                <w:sz w:val="22"/>
                <w:szCs w:val="22"/>
              </w:rPr>
              <w:t xml:space="preserve">
                <w:r>
                  <w:sym w:font="Wingdings" w:char="00A8"/>
                </w:r>
              </w:t>
            </w:r>
            <w:r>
              <w:rPr>
                <w:sz w:val="22"/>
                <w:szCs w:val="22"/>
              </w:rPr>
              <w:t xml:space="preserve">潜在危险 </w:t>
            </w:r>
            <w:r>
              <w:rPr>
                <w:sz w:val="22"/>
                <w:szCs w:val="22"/>
              </w:rPr>
              <w:t xml:space="preserve">
                <w:r>
                  <w:sym w:font="Wingdings" w:char="00A8"/>
                </w:r>
              </w:t>
            </w:r>
            <w:r>
              <w:rPr>
                <w:sz w:val="22"/>
                <w:szCs w:val="22"/>
              </w:rPr>
              <w:t xml:space="preserve">暂无危险 </w:t>
            </w:r>
          </w:p>
        </w:tc>
      </w:tr>
      <w:tr>
        <w:trPr>
          <w:trHeight w:val="500" w:hRule="atLeast"/>
        </w:trPr>
        <w:tc>
          <w:tcPr>
            <w:tcW w:w="6500" w:type="dxa"/>
            <w:vAlign w:val="center"/>
            <w:gridSpan w:val="4"/>
          </w:tcPr>
          <w:p>
            <w:pPr>
              <w:spacing w:before="20" w:line="288" w:lineRule="auto"/>
            </w:pPr>
            <w:r>
              <w:rPr>
                <w:sz w:val="22"/>
                <w:szCs w:val="22"/>
              </w:rPr>
              <w:t xml:space="preserve">
                <w:r>
                  <w:sym w:font="Wingdings" w:char="00A8"/>
                </w:r>
              </w:t>
            </w:r>
            <w:r>
              <w:rPr>
                <w:sz w:val="22"/>
                <w:szCs w:val="22"/>
              </w:rPr>
              <w:t xml:space="preserve">未发现任何沉降和位移迹象</w:t>
            </w:r>
            <w:r>
              <w:rPr>
                <w:sz w:val="22"/>
                <w:szCs w:val="22"/>
              </w:rPr>
              <w:t xml:space="preserve">
                <w:br/>
                <w:r>
                  <w:sym w:font="Wingdings" w:char="00A8"/>
                </w:r>
              </w:t>
            </w:r>
            <w:r>
              <w:rPr>
                <w:sz w:val="22"/>
                <w:szCs w:val="22"/>
              </w:rPr>
              <w:t xml:space="preserve">室外地面存在裂缝，填充墙产生沉降裂缝，但主体結构未出现沉降裂缝或整体倾斜</w:t>
            </w:r>
            <w:r>
              <w:rPr>
                <w:sz w:val="22"/>
                <w:szCs w:val="22"/>
              </w:rPr>
              <w:t xml:space="preserve">
                <w:br/>
                <w:r>
                  <w:sym w:font="Wingdings" w:char="00A8"/>
                </w:r>
              </w:t>
            </w:r>
            <w:r>
              <w:rPr>
                <w:sz w:val="22"/>
                <w:szCs w:val="22"/>
              </w:rPr>
              <w:t xml:space="preserve">砌体墙单条竖向裂缝宽度大于10mm，或单道墙体产生多条平行的竖向裂缝或斜向裂缝、其中最大裂缝宽度大于 0.5mm</w:t>
            </w:r>
            <w:r>
              <w:rPr>
                <w:sz w:val="22"/>
                <w:szCs w:val="22"/>
              </w:rPr>
              <w:t xml:space="preserve">
                <w:br/>
                <w:r>
                  <w:sym w:font="Wingdings" w:char="00A8"/>
                </w:r>
              </w:t>
            </w:r>
            <w:r>
              <w:rPr>
                <w:sz w:val="22"/>
                <w:szCs w:val="22"/>
              </w:rPr>
              <w:t xml:space="preserve">承重墙体产生贯穿裂缝、混凝土柱产生环状裂缝、梁产生多条平行斜裂缝、剪力墙出现竖向裂缝</w:t>
            </w:r>
            <w:r>
              <w:rPr>
                <w:sz w:val="22"/>
                <w:szCs w:val="22"/>
              </w:rPr>
              <w:t xml:space="preserve">
                <w:br/>
                <w:r>
                  <w:sym w:font="Wingdings" w:char="00A8"/>
                </w:r>
              </w:t>
            </w:r>
            <w:r>
              <w:rPr>
                <w:sz w:val="22"/>
                <w:szCs w:val="22"/>
              </w:rPr>
              <w:t xml:space="preserve">建筑物出现明显傾斜或结构缝处出现严重挤压损伤</w:t>
            </w:r>
          </w:p>
        </w:tc>
      </w:tr>
      <w:tr>
        <w:trPr>
          <w:trHeight w:val="500" w:hRule="atLeast"/>
        </w:trPr>
        <w:tc>
          <w:tcPr>
            <w:tcW w:w="8500" w:type="dxa"/>
            <w:vAlign w:val="center"/>
            <w:gridSpan w:val="4"/>
          </w:tcPr>
          <w:p>
            <w:pPr>
              <w:spacing w:before="20" w:line="288" w:lineRule="auto"/>
            </w:pPr>
            <w:r>
              <w:rPr>
                <w:sz w:val="24"/>
                <w:szCs w:val="24"/>
                <w:b w:val="1"/>
                <w:bCs w:val="1"/>
              </w:rPr>
              <w:t xml:space="preserve">上部结构安全排查  </w:t>
            </w:r>
            <w:r>
              <w:rPr>
                <w:sz w:val="22"/>
                <w:szCs w:val="22"/>
              </w:rPr>
              <w:t xml:space="preserve">
                <w:r>
                  <w:sym w:font="Wingdings" w:char="00A8"/>
                </w:r>
              </w:t>
            </w:r>
            <w:r>
              <w:rPr>
                <w:sz w:val="22"/>
                <w:szCs w:val="22"/>
              </w:rPr>
              <w:t xml:space="preserve">危险 </w:t>
            </w:r>
            <w:r>
              <w:rPr>
                <w:sz w:val="22"/>
                <w:szCs w:val="22"/>
              </w:rPr>
              <w:t xml:space="preserve">
                <w:r>
                  <w:sym w:font="Wingdings" w:char="00A8"/>
                </w:r>
              </w:t>
            </w:r>
            <w:r>
              <w:rPr>
                <w:sz w:val="22"/>
                <w:szCs w:val="22"/>
              </w:rPr>
              <w:t xml:space="preserve">潜在危险 </w:t>
            </w:r>
            <w:r>
              <w:rPr>
                <w:sz w:val="22"/>
                <w:szCs w:val="22"/>
              </w:rPr>
              <w:t xml:space="preserve">
                <w:r>
                  <w:sym w:font="Wingdings" w:char="00A8"/>
                </w:r>
              </w:t>
            </w:r>
            <w:r>
              <w:rPr>
                <w:sz w:val="22"/>
                <w:szCs w:val="22"/>
              </w:rPr>
              <w:t xml:space="preserve">暂无危险 </w:t>
            </w:r>
          </w:p>
        </w:tc>
      </w:tr>
      <w:tr>
        <w:trPr>
          <w:trHeight w:val="500" w:hRule="atLeast"/>
        </w:trPr>
        <w:tc>
          <w:tcPr>
            <w:tcW w:w="2000" w:type="dxa"/>
            <w:vAlign w:val="center"/>
            <w:vMerge w:val="restart"/>
          </w:tcPr>
          <w:p>
            <w:pPr>
              <w:jc w:val="center"/>
              <w:spacing w:line="288" w:lineRule="auto"/>
            </w:pPr>
            <w:r>
              <w:rPr>
                <w:sz w:val="22"/>
                <w:szCs w:val="22"/>
              </w:rPr>
              <w:t xml:space="preserve">危险</w:t>
            </w:r>
          </w:p>
        </w:tc>
        <w:tc>
          <w:tcPr>
            <w:tcW w:w="6500" w:type="dxa"/>
            <w:vAlign w:val="center"/>
            <w:gridSpan w:val="3"/>
          </w:tcPr>
          <w:p>
            <w:pPr>
              <w:spacing w:line="288" w:lineRule="auto"/>
            </w:pPr>
            <w:r>
              <w:rPr>
                <w:sz w:val="22"/>
                <w:szCs w:val="22"/>
                <w:b w:val="1"/>
                <w:bCs w:val="1"/>
              </w:rPr>
              <w:t xml:space="preserve">
                混凝土构件
                <w:br/>
              </w:t>
            </w:r>
            <w:r>
              <w:rPr>
                <w:sz w:val="22"/>
                <w:szCs w:val="22"/>
              </w:rPr>
              <w:t xml:space="preserve">
                <w:r>
                  <w:sym w:font="Wingdings" w:char="00A8"/>
                </w:r>
              </w:t>
            </w:r>
            <w:r>
              <w:rPr>
                <w:sz w:val="22"/>
                <w:szCs w:val="22"/>
              </w:rPr>
              <w:t xml:space="preserve">
                较多柱、梁、墙和楼板因钢筋锈蚀造成胀裂，缝宽大于1mm或保护层剥落、钢筋外露
                <w:br/>
              </w:t>
            </w:r>
            <w:r>
              <w:rPr>
                <w:sz w:val="22"/>
                <w:szCs w:val="22"/>
              </w:rPr>
              <w:t xml:space="preserve">
                <w:r>
                  <w:sym w:font="Wingdings" w:char="00A8"/>
                </w:r>
              </w:t>
            </w:r>
            <w:r>
              <w:rPr>
                <w:sz w:val="22"/>
                <w:szCs w:val="22"/>
              </w:rPr>
              <w:t xml:space="preserve">
                柱有竖向受压裂缝
                <w:br/>
              </w:t>
            </w:r>
            <w:r>
              <w:rPr>
                <w:sz w:val="22"/>
                <w:szCs w:val="22"/>
              </w:rPr>
              <w:t xml:space="preserve">
                <w:r>
                  <w:sym w:font="Wingdings" w:char="00A8"/>
                </w:r>
              </w:t>
            </w:r>
            <w:r>
              <w:rPr>
                <w:sz w:val="22"/>
                <w:szCs w:val="22"/>
              </w:rPr>
              <w:t xml:space="preserve">
                柱一侧有宽度大于 1mm 的水平裂缝，另一侧混凝土压碎
                <w:br/>
              </w:t>
            </w:r>
            <w:r>
              <w:rPr>
                <w:sz w:val="22"/>
                <w:szCs w:val="22"/>
              </w:rPr>
              <w:t xml:space="preserve">
                <w:r>
                  <w:sym w:font="Wingdings" w:char="00A8"/>
                </w:r>
              </w:t>
            </w:r>
            <w:r>
              <w:rPr>
                <w:sz w:val="22"/>
                <w:szCs w:val="22"/>
              </w:rPr>
              <w:t xml:space="preserve">
                梁跨中下宽上窄的竖向裂缝，裂缝向上延伸达梁高的2/3，且梁底缝宽大于0.5mm
                <w:br/>
              </w:t>
            </w:r>
            <w:r>
              <w:rPr>
                <w:sz w:val="22"/>
                <w:szCs w:val="22"/>
              </w:rPr>
              <w:t xml:space="preserve">
                <w:r>
                  <w:sym w:font="Wingdings" w:char="00A8"/>
                </w:r>
              </w:t>
            </w:r>
            <w:r>
              <w:rPr>
                <w:sz w:val="22"/>
                <w:szCs w:val="22"/>
              </w:rPr>
              <w:t xml:space="preserve">
                梁端部有宽度大于 0.4mm 的斜向裂缝
                <w:br/>
              </w:t>
            </w:r>
            <w:r>
              <w:rPr>
                <w:sz w:val="22"/>
                <w:szCs w:val="22"/>
                <w:b w:val="1"/>
                <w:bCs w:val="1"/>
              </w:rPr>
              <w:t xml:space="preserve">
                <w:br/>
                悬挑梁、板（雨篷）
              </w:t>
            </w:r>
            <w:r>
              <w:rPr>
                <w:sz w:val="22"/>
                <w:szCs w:val="22"/>
              </w:rPr>
              <w:t xml:space="preserve">
                <w:br/>
                <w:r>
                  <w:sym w:font="Wingdings" w:char="00A8"/>
                </w:r>
              </w:t>
            </w:r>
            <w:r>
              <w:rPr>
                <w:sz w:val="22"/>
                <w:szCs w:val="22"/>
              </w:rPr>
              <w:t xml:space="preserve">根部上表面出现明显裂缝</w:t>
            </w:r>
            <w:r>
              <w:rPr>
                <w:sz w:val="22"/>
                <w:szCs w:val="22"/>
              </w:rPr>
              <w:t xml:space="preserve">
                <w:br/>
                <w:r>
                  <w:sym w:font="Wingdings" w:char="00A8"/>
                </w:r>
              </w:t>
            </w:r>
            <w:r>
              <w:rPr>
                <w:sz w:val="22"/>
                <w:szCs w:val="22"/>
              </w:rPr>
              <w:t xml:space="preserve">挑梁侧出现斜製缝</w:t>
            </w:r>
            <w:r>
              <w:rPr>
                <w:sz w:val="22"/>
                <w:szCs w:val="22"/>
              </w:rPr>
              <w:t xml:space="preserve">
                <w:br/>
                <w:r>
                  <w:sym w:font="Wingdings" w:char="00A8"/>
                </w:r>
              </w:t>
            </w:r>
            <w:r>
              <w:rPr>
                <w:sz w:val="22"/>
                <w:szCs w:val="22"/>
              </w:rPr>
              <w:t xml:space="preserve">相连的墙体出现宽度大千 0.5mm 的通长裂維</w:t>
            </w:r>
            <w:r>
              <w:rPr>
                <w:sz w:val="22"/>
                <w:szCs w:val="22"/>
              </w:rPr>
              <w:t xml:space="preserve">
                <w:br/>
                <w:r>
                  <w:sym w:font="Wingdings" w:char="00A8"/>
                </w:r>
              </w:t>
            </w:r>
            <w:r>
              <w:rPr>
                <w:sz w:val="22"/>
                <w:szCs w:val="22"/>
              </w:rPr>
              <w:t xml:space="preserve">梁板钢筋锈蚀</w:t>
            </w:r>
          </w:p>
        </w:tc>
      </w:tr>
      <w:tr>
        <w:trPr>
          <w:trHeight w:val="500" w:hRule="atLeast"/>
        </w:trPr>
        <w:tc>
          <w:tcPr>
            <w:tcW w:w="2000" w:type="dxa"/>
            <w:vAlign w:val="center"/>
            <w:vMerge w:val="restart"/>
          </w:tcPr>
          <w:p>
            <w:pPr>
              <w:jc w:val="center"/>
              <w:spacing w:line="288" w:lineRule="auto"/>
            </w:pPr>
            <w:r>
              <w:rPr>
                <w:sz w:val="22"/>
                <w:szCs w:val="22"/>
              </w:rPr>
              <w:t xml:space="preserve">潜在危险</w:t>
            </w:r>
          </w:p>
        </w:tc>
        <w:tc>
          <w:tcPr>
            <w:tcW w:w="6500" w:type="dxa"/>
            <w:vAlign w:val="center"/>
            <w:gridSpan w:val="3"/>
          </w:tcPr>
          <w:p>
            <w:pPr>
              <w:spacing w:line="288" w:lineRule="auto"/>
            </w:pPr>
            <w:r>
              <w:rPr>
                <w:sz w:val="22"/>
                <w:szCs w:val="22"/>
                <w:b w:val="1"/>
                <w:bCs w:val="1"/>
              </w:rPr>
              <w:t xml:space="preserve">混凝土构件</w:t>
            </w:r>
            <w:r>
              <w:rPr>
                <w:sz w:val="22"/>
                <w:szCs w:val="22"/>
              </w:rPr>
              <w:t xml:space="preserve">
                <w:br/>
                <w:r>
                  <w:sym w:font="Wingdings" w:char="00A8"/>
                </w:r>
              </w:t>
            </w:r>
            <w:r>
              <w:rPr>
                <w:sz w:val="22"/>
                <w:szCs w:val="22"/>
              </w:rPr>
              <w:t xml:space="preserve">柱、梁、板出现裂缝，但为非结构受力裂缝</w:t>
            </w:r>
            <w:r>
              <w:rPr>
                <w:sz w:val="22"/>
                <w:szCs w:val="22"/>
              </w:rPr>
              <w:t xml:space="preserve">
                <w:br/>
                <w:r>
                  <w:sym w:font="Wingdings" w:char="00A8"/>
                </w:r>
              </w:t>
            </w:r>
            <w:r>
              <w:rPr>
                <w:sz w:val="22"/>
                <w:szCs w:val="22"/>
              </w:rPr>
              <w:t xml:space="preserve">个别柱、梁和楼板因钢筋锈蚀造成胀裂或保护层剥落、钢筋外露</w:t>
            </w:r>
          </w:p>
        </w:tc>
      </w:tr>
      <w:tr>
        <w:trPr>
          <w:trHeight w:val="500" w:hRule="atLeast"/>
        </w:trPr>
        <w:tc>
          <w:tcPr>
            <w:tcW w:w="2000" w:type="dxa"/>
            <w:vAlign w:val="center"/>
          </w:tcPr>
          <w:p>
            <w:pPr>
              <w:jc w:val="center"/>
              <w:spacing w:line="288" w:lineRule="auto"/>
            </w:pPr>
            <w:r>
              <w:rPr>
                <w:sz w:val="22"/>
                <w:szCs w:val="22"/>
              </w:rPr>
              <w:t xml:space="preserve">其他需要说明的危险性问题</w:t>
            </w:r>
          </w:p>
        </w:tc>
        <w:tc>
          <w:tcPr>
            <w:tcW w:w="6500" w:type="dxa"/>
            <w:vAlign w:val="center"/>
            <w:gridSpan w:val="3"/>
          </w:tcPr>
          <w:p>
            <w:pPr/>
            <w:r>
              <w:rPr>
                <w:sz w:val="22"/>
                <w:szCs w:val="22"/>
              </w:rPr>
              <w:t xml:space="preserve"/>
            </w:r>
          </w:p>
        </w:tc>
      </w:tr>
      <w:tr>
        <w:trPr>
          <w:trHeight w:val="500" w:hRule="atLeast"/>
        </w:trPr>
        <w:tc>
          <w:tcPr>
            <w:tcW w:w="2000" w:type="dxa"/>
            <w:vAlign w:val="center"/>
            <w:vMerge w:val="restart"/>
          </w:tcPr>
          <w:p>
            <w:pPr>
              <w:jc w:val="center"/>
              <w:spacing w:line="288" w:lineRule="auto"/>
            </w:pPr>
            <w:r>
              <w:rPr>
                <w:sz w:val="22"/>
                <w:szCs w:val="22"/>
              </w:rPr>
              <w:t xml:space="preserve">排查结论</w:t>
            </w:r>
          </w:p>
        </w:tc>
        <w:tc>
          <w:tcPr>
            <w:tcW w:w="6500" w:type="dxa"/>
            <w:vAlign w:val="center"/>
            <w:gridSpan w:val="3"/>
          </w:tcPr>
          <w:p>
            <w:pPr>
              <w:spacing w:line="288" w:lineRule="auto"/>
            </w:pPr>
            <w:r>
              <w:rPr>
                <w:sz w:val="22"/>
                <w:szCs w:val="22"/>
              </w:rPr>
              <w:t xml:space="preserve">
                <w:r>
                  <w:sym w:font="Wingdings" w:char="00A8"/>
                </w:r>
              </w:t>
            </w:r>
            <w:r>
              <w:rPr>
                <w:sz w:val="22"/>
                <w:szCs w:val="22"/>
              </w:rPr>
              <w:t xml:space="preserve">A类建锁物，可继续使用，或仅需对损伤进行处理后可继续使用</w:t>
            </w:r>
            <w:r>
              <w:rPr>
                <w:sz w:val="22"/>
                <w:szCs w:val="22"/>
              </w:rPr>
              <w:t xml:space="preserve">
                <w:br/>
                <w:r>
                  <w:sym w:font="Wingdings" w:char="00A8"/>
                </w:r>
              </w:t>
            </w:r>
            <w:r>
              <w:rPr>
                <w:sz w:val="22"/>
                <w:szCs w:val="22"/>
              </w:rPr>
              <w:t xml:space="preserve">B类建筑物，可观察使用，但应对损伤进行处理，当房屋存在异常情况时应及时进行检测鉴定</w:t>
            </w:r>
            <w:r>
              <w:rPr>
                <w:sz w:val="22"/>
                <w:szCs w:val="22"/>
              </w:rPr>
              <w:t xml:space="preserve">
                <w:br/>
                <w:r>
                  <w:sym w:font="Wingdings" w:char="00A8"/>
                </w:r>
              </w:t>
            </w:r>
            <w:r>
              <w:rPr>
                <w:sz w:val="22"/>
                <w:szCs w:val="22"/>
              </w:rPr>
              <w:t xml:space="preserve">C1类建负物，需采取修繕，加固或拆除加建部分等措施后可消除安全隐患的房屋</w:t>
            </w:r>
            <w:r>
              <w:rPr>
                <w:sz w:val="22"/>
                <w:szCs w:val="22"/>
              </w:rPr>
              <w:t xml:space="preserve">
                <w:br/>
                <w:r>
                  <w:sym w:font="Wingdings" w:char="00A8"/>
                </w:r>
              </w:t>
            </w:r>
            <w:r>
              <w:rPr>
                <w:sz w:val="22"/>
                <w:szCs w:val="22"/>
              </w:rPr>
              <w:t xml:space="preserve">C2类建筑物，需进行检测鉴定的房屋</w:t>
            </w:r>
            <w:r>
              <w:rPr>
                <w:sz w:val="22"/>
                <w:szCs w:val="22"/>
              </w:rPr>
              <w:t xml:space="preserve">
                <w:br/>
                <w:r>
                  <w:sym w:font="Wingdings" w:char="00A8"/>
                </w:r>
              </w:t>
            </w:r>
            <w:r>
              <w:rPr>
                <w:sz w:val="22"/>
                <w:szCs w:val="22"/>
              </w:rPr>
              <w:t xml:space="preserve">C3类建筑物，需立即停止使用的房屋</w:t>
            </w:r>
          </w:p>
        </w:tc>
      </w:tr>
    </w:tbl>
    <w:p>
      <w:pPr>
        <w:sectPr>
          <w:pgSz w:orient="portrait" w:w="11905.511811023622" w:h="16837.79527559055"/>
          <w:pgMar w:top="1440" w:right="1440" w:bottom="1440" w:left="1440" w:header="720" w:footer="720" w:gutter="0"/>
          <w:cols w:num="1" w:space="720"/>
        </w:sectPr>
      </w:pPr>
    </w:p>
    <w:tbl>
      <w:tblGrid>
        <w:gridCol/>
        <w:gridCol/>
      </w:tblGrid>
      <w:tblPr>
        <w:tblStyle w:val="Fancy Table"/>
      </w:tblPr>
      <w:tr>
        <w:trPr>
          <w:trHeight w:val="500" w:hRule="atLeast"/>
        </w:trPr>
        <w:tc>
          <w:tcPr>
            <w:tcW w:w="8500" w:type="dxa"/>
            <w:vAlign w:val="center"/>
            <w:gridSpan w:val="4"/>
          </w:tcPr>
          <w:p>
            <w:pPr>
              <w:jc w:val="center"/>
            </w:pPr>
            <w:r>
              <w:rPr>
                <w:sz w:val="24"/>
                <w:szCs w:val="24"/>
                <w:b w:val="1"/>
                <w:bCs w:val="1"/>
              </w:rPr>
              <w:t xml:space="preserve">房屋外观、安全隐患及操作照片</w:t>
            </w:r>
          </w:p>
        </w:tc>
      </w:tr>
      <w:tr>
        <w:trPr/>
        <w:tc>
          <w:tcPr/>
          <w:p>
            <w:pPr>
              <w:jc w:val="center"/>
              <w:textAlignment w:val="center"/>
              <w:spacing w:line="360" w:lineRule="auto"/>
            </w:pPr>
            <w:r>
              <w:pict>
                <v:shape type="#_x0000_t75" stroked="f" style="width:230pt; height:280pt; margin-left:0pt; margin-top:0pt; mso-position-horizontal:left; mso-position-vertical:top; mso-position-horizontal-relative:char; mso-position-vertical-relative:line;">
                  <w10:wrap type="inline"/>
                  <v:imagedata r:id="rId7" o:title=""/>
                </v:shape>
              </w:pict>
            </w:r>
            <w:r>
              <w:rPr>
                <w:sz w:val="26"/>
                <w:szCs w:val="26"/>
              </w:rPr>
              <w:t xml:space="preserve">
                <w:br/>
                门牌照片1
              </w:t>
            </w:r>
          </w:p>
        </w:tc>
        <w:tc>
          <w:tcPr/>
          <w:p>
            <w:pPr>
              <w:jc w:val="center"/>
              <w:textAlignment w:val="center"/>
              <w:spacing w:line="360" w:lineRule="auto"/>
            </w:pPr>
            <w:r>
              <w:pict>
                <v:shape type="#_x0000_t75" stroked="f" style="width:230pt; height:280pt; margin-left:0pt; margin-top:0pt; mso-position-horizontal:left; mso-position-vertical:top; mso-position-horizontal-relative:char; mso-position-vertical-relative:line;">
                  <w10:wrap type="inline"/>
                  <v:imagedata r:id="rId8" o:title=""/>
                </v:shape>
              </w:pict>
            </w:r>
            <w:r>
              <w:rPr>
                <w:sz w:val="26"/>
                <w:szCs w:val="26"/>
              </w:rPr>
              <w:t xml:space="preserve">
                <w:br/>
                外立面照片1
              </w:t>
            </w:r>
          </w:p>
        </w:tc>
      </w:tr>
      <w:tr>
        <w:trPr/>
        <w:tc>
          <w:tcPr/>
          <w:p>
            <w:pPr>
              <w:jc w:val="center"/>
              <w:textAlignment w:val="center"/>
              <w:spacing w:line="360" w:lineRule="auto"/>
            </w:pPr>
            <w:r>
              <w:pict>
                <v:shape type="#_x0000_t75" stroked="f" style="width:230pt; height:280pt; margin-left:0pt; margin-top:0pt; mso-position-horizontal:left; mso-position-vertical:top; mso-position-horizontal-relative:char; mso-position-vertical-relative:line;">
                  <w10:wrap type="inline"/>
                  <v:imagedata r:id="rId9" o:title=""/>
                </v:shape>
              </w:pict>
            </w:r>
            <w:r>
              <w:rPr>
                <w:sz w:val="26"/>
                <w:szCs w:val="26"/>
              </w:rPr>
              <w:t xml:space="preserve">
                <w:br/>
                外立面照片2
              </w:t>
            </w:r>
          </w:p>
        </w:tc>
        <w:tc>
          <w:tcPr/>
          <w:p>
            <w:pPr>
              <w:jc w:val="center"/>
              <w:textAlignment w:val="center"/>
              <w:spacing w:line="360" w:lineRule="auto"/>
            </w:pPr>
            <w:r>
              <w:pict>
                <v:shape type="#_x0000_t75" stroked="f" style="width:230pt; height:280pt; margin-left:0pt; margin-top:0pt; mso-position-horizontal:left; mso-position-vertical:top; mso-position-horizontal-relative:char; mso-position-vertical-relative:line;">
                  <w10:wrap type="inline"/>
                  <v:imagedata r:id="rId10" o:title=""/>
                </v:shape>
              </w:pict>
            </w:r>
            <w:r>
              <w:rPr>
                <w:sz w:val="26"/>
                <w:szCs w:val="26"/>
              </w:rPr>
              <w:t xml:space="preserve">
                <w:br/>
                外立面照片3
              </w:t>
            </w:r>
          </w:p>
        </w:tc>
      </w:tr>
      <w:tr>
        <w:trPr/>
        <w:tc>
          <w:tcPr/>
          <w:p>
            <w:pPr>
              <w:jc w:val="center"/>
              <w:textAlignment w:val="center"/>
              <w:spacing w:line="360" w:lineRule="auto"/>
            </w:pPr>
            <w:r>
              <w:pict>
                <v:shape type="#_x0000_t75" stroked="f" style="width:230pt; height:280pt; margin-left:0pt; margin-top:0pt; mso-position-horizontal:left; mso-position-vertical:top; mso-position-horizontal-relative:char; mso-position-vertical-relative:line;">
                  <w10:wrap type="inline"/>
                  <v:imagedata r:id="rId11" o:title=""/>
                </v:shape>
              </w:pict>
            </w:r>
            <w:r>
              <w:rPr>
                <w:sz w:val="26"/>
                <w:szCs w:val="26"/>
              </w:rPr>
              <w:t xml:space="preserve">
                <w:br/>
                外立面照片4
              </w:t>
            </w:r>
          </w:p>
        </w:tc>
        <w:tc>
          <w:tcPr/>
          <w:p>
            <w:pPr>
              <w:jc w:val="center"/>
              <w:textAlignment w:val="center"/>
              <w:spacing w:line="360" w:lineRule="auto"/>
            </w:pPr>
            <w:r>
              <w:pict>
                <v:shape type="#_x0000_t75" stroked="f" style="width:230pt; height:280pt; margin-left:0pt; margin-top:0pt; mso-position-horizontal:left; mso-position-vertical:top; mso-position-horizontal-relative:char; mso-position-vertical-relative:line;">
                  <w10:wrap type="inline"/>
                  <v:imagedata r:id="rId12" o:title=""/>
                </v:shape>
              </w:pict>
            </w:r>
            <w:r>
              <w:rPr>
                <w:sz w:val="26"/>
                <w:szCs w:val="26"/>
              </w:rPr>
              <w:t xml:space="preserve">
                <w:br/>
                户内照片1
              </w:t>
            </w:r>
          </w:p>
        </w:tc>
      </w:tr>
      <w:tr>
        <w:trPr/>
        <w:tc>
          <w:tcPr/>
          <w:p>
            <w:pPr>
              <w:jc w:val="center"/>
              <w:textAlignment w:val="center"/>
              <w:spacing w:line="360" w:lineRule="auto"/>
            </w:pPr>
            <w:r>
              <w:pict>
                <v:shape type="#_x0000_t75" stroked="f" style="width:230pt; height:280pt; margin-left:0pt; margin-top:0pt; mso-position-horizontal:left; mso-position-vertical:top; mso-position-horizontal-relative:char; mso-position-vertical-relative:line;">
                  <w10:wrap type="inline"/>
                  <v:imagedata r:id="rId13" o:title=""/>
                </v:shape>
              </w:pict>
            </w:r>
            <w:r>
              <w:rPr>
                <w:sz w:val="26"/>
                <w:szCs w:val="26"/>
              </w:rPr>
              <w:t xml:space="preserve">
                <w:br/>
                屋顶照片1
              </w:t>
            </w:r>
          </w:p>
        </w:tc>
      </w:tr>
    </w:tbl>
    <w:sectPr>
      <w:pgSz w:orient="portrait" w:w="11905.511811023622" w:h="16837.79527559055"/>
      <w:pgMar w:top="1440" w:right="1440" w:bottom="1440" w:left="1440" w:header="720" w:footer="720" w:gutter="0"/>
      <w:cols w:num="1"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nsid w:val="64C93FA3"/>
    <w:multiLevelType w:val="hybridMultilevel"/>
    <w:lvl w:ilvl="0">
      <w:start w:val="1"/>
      <w:numFmt w:val="bullet"/>
      <w:suff w:val="tab"/>
      <w:lvlText w:val=""/>
      <w:lvlJc w:val="left"/>
      <w:pPr>
        <w:tabs>
          <w:tab w:val="num" w:pos="720"/>
        </w:tabs>
        <w:ind w:left="720" w:hanging="360"/>
      </w:pPr>
      <w:rPr>
        <w:rFonts w:ascii="Symbol" w:hAnsi="Symbol" w:cs="Symbol" w:hint="default"/>
      </w:rPr>
    </w:lvl>
    <w:lvl w:ilvl="1">
      <w:start w:val="1"/>
      <w:numFmt w:val="bullet"/>
      <w:suff w:val="tab"/>
      <w:lvlText w:val="o"/>
      <w:lvlJc w:val="left"/>
      <w:pPr>
        <w:tabs>
          <w:tab w:val="num" w:pos="1440"/>
        </w:tabs>
        <w:ind w:left="1440" w:hanging="360"/>
      </w:pPr>
      <w:rPr>
        <w:rFonts w:ascii="Courier New" w:hAnsi="Courier New" w:cs="Courier New" w:hint="default"/>
      </w:rPr>
    </w:lvl>
    <w:lvl w:ilvl="2">
      <w:start w:val="1"/>
      <w:numFmt w:val="bullet"/>
      <w:suff w:val="tab"/>
      <w:lvlText w:val=""/>
      <w:lvlJc w:val="left"/>
      <w:pPr>
        <w:tabs>
          <w:tab w:val="num" w:pos="2160"/>
        </w:tabs>
        <w:ind w:left="2160" w:hanging="360"/>
      </w:pPr>
      <w:rPr>
        <w:rFonts w:ascii="Wingdings" w:hAnsi="Wingdings" w:cs="Wingdings" w:hint="default"/>
      </w:rPr>
    </w:lvl>
    <w:lvl w:ilvl="3">
      <w:start w:val="1"/>
      <w:numFmt w:val="bullet"/>
      <w:suff w:val="tab"/>
      <w:lvlText w:val=""/>
      <w:lvlJc w:val="left"/>
      <w:pPr>
        <w:tabs>
          <w:tab w:val="num" w:pos="2880"/>
        </w:tabs>
        <w:ind w:left="2880" w:hanging="360"/>
      </w:pPr>
      <w:rPr>
        <w:rFonts w:ascii="Symbol" w:hAnsi="Symbol" w:cs="Symbol" w:hint="default"/>
      </w:rPr>
    </w:lvl>
    <w:lvl w:ilvl="4">
      <w:start w:val="1"/>
      <w:numFmt w:val="bullet"/>
      <w:suff w:val="tab"/>
      <w:lvlText w:val="o"/>
      <w:lvlJc w:val="left"/>
      <w:pPr>
        <w:tabs>
          <w:tab w:val="num" w:pos="3600"/>
        </w:tabs>
        <w:ind w:left="3600" w:hanging="360"/>
      </w:pPr>
      <w:rPr>
        <w:rFonts w:ascii="Courier New" w:hAnsi="Courier New" w:cs="Courier New" w:hint="default"/>
      </w:rPr>
    </w:lvl>
    <w:lvl w:ilvl="5">
      <w:start w:val="1"/>
      <w:numFmt w:val="bullet"/>
      <w:suff w:val="tab"/>
      <w:lvlText w:val=""/>
      <w:lvlJc w:val="left"/>
      <w:pPr>
        <w:tabs>
          <w:tab w:val="num" w:pos="4320"/>
        </w:tabs>
        <w:ind w:left="4320" w:hanging="360"/>
      </w:pPr>
      <w:rPr>
        <w:rFonts w:ascii="Wingdings" w:hAnsi="Wingdings" w:cs="Wingdings" w:hint="default"/>
      </w:rPr>
    </w:lvl>
    <w:lvl w:ilvl="6">
      <w:start w:val="1"/>
      <w:numFmt w:val="bullet"/>
      <w:suff w:val="tab"/>
      <w:lvlText w:val=""/>
      <w:lvlJc w:val="left"/>
      <w:pPr>
        <w:tabs>
          <w:tab w:val="num" w:pos="5040"/>
        </w:tabs>
        <w:ind w:left="5040" w:hanging="360"/>
      </w:pPr>
      <w:rPr>
        <w:rFonts w:ascii="Symbol" w:hAnsi="Symbol" w:cs="Symbol" w:hint="default"/>
      </w:rPr>
    </w:lvl>
    <w:lvl w:ilvl="7">
      <w:start w:val="1"/>
      <w:numFmt w:val="bullet"/>
      <w:suff w:val="tab"/>
      <w:lvlText w:val="o"/>
      <w:lvlJc w:val="left"/>
      <w:pPr>
        <w:tabs>
          <w:tab w:val="num" w:pos="5760"/>
        </w:tabs>
        <w:ind w:left="5760" w:hanging="360"/>
      </w:pPr>
      <w:rPr>
        <w:rFonts w:ascii="Courier New" w:hAnsi="Courier New" w:cs="Courier New" w:hint="default"/>
      </w:rPr>
    </w:lvl>
    <w:lvl w:ilvl="8">
      <w:start w:val="1"/>
      <w:numFmt w:val="bullet"/>
      <w:suff w:val="tab"/>
      <w:lvlText w:val=""/>
      <w:lvlJc w:val="left"/>
      <w:pPr>
        <w:tabs>
          <w:tab w:val="num" w:pos="6480"/>
        </w:tabs>
        <w:ind w:left="6480" w:hanging="360"/>
      </w:pPr>
      <w:rPr>
        <w:rFonts w:ascii="Wingdings" w:hAnsi="Wingdings" w:cs="Wingdings" w:hint="default"/>
      </w:rPr>
    </w:lvl>
  </w:abstractNum>
  <w:abstractNum w:abstractNumId="2">
    <w:nsid w:val="EC43BDD9"/>
    <w:multiLevelType w:val="hybridMultilevel"/>
    <w:lvl w:ilvl="0">
      <w:start w:val="1"/>
      <w:numFmt w:val="decimal"/>
      <w:suff w:val="tab"/>
      <w:lvlText w:val="%1."/>
      <w:lvlJc w:val="left"/>
      <w:pPr>
        <w:tabs>
          <w:tab w:val="num" w:pos="720"/>
        </w:tabs>
        <w:ind w:left="720" w:hanging="360"/>
      </w:pPr>
      <w:rPr>
        <w:rFonts w:ascii="" w:hAnsi="" w:cs="" w:hint="default"/>
      </w:rPr>
    </w:lvl>
    <w:lvl w:ilvl="1">
      <w:start w:val="1"/>
      <w:numFmt w:val="bullet"/>
      <w:suff w:val="tab"/>
      <w:lvlText w:val="o"/>
      <w:lvlJc w:val="left"/>
      <w:pPr>
        <w:tabs>
          <w:tab w:val="num" w:pos="1440"/>
        </w:tabs>
        <w:ind w:left="1440" w:hanging="360"/>
      </w:pPr>
      <w:rPr>
        <w:rFonts w:ascii="Courier New" w:hAnsi="Courier New" w:cs="Courier New" w:hint="default"/>
      </w:rPr>
    </w:lvl>
    <w:lvl w:ilvl="2">
      <w:start w:val="1"/>
      <w:numFmt w:val="bullet"/>
      <w:suff w:val="tab"/>
      <w:lvlText w:val=""/>
      <w:lvlJc w:val="left"/>
      <w:pPr>
        <w:tabs>
          <w:tab w:val="num" w:pos="2160"/>
        </w:tabs>
        <w:ind w:left="2160" w:hanging="360"/>
      </w:pPr>
      <w:rPr>
        <w:rFonts w:ascii="Wingdings" w:hAnsi="Wingdings" w:cs="Wingdings" w:hint="default"/>
      </w:rPr>
    </w:lvl>
    <w:lvl w:ilvl="3">
      <w:start w:val="1"/>
      <w:numFmt w:val="bullet"/>
      <w:suff w:val="tab"/>
      <w:lvlText w:val=""/>
      <w:lvlJc w:val="left"/>
      <w:pPr>
        <w:tabs>
          <w:tab w:val="num" w:pos="2880"/>
        </w:tabs>
        <w:ind w:left="2880" w:hanging="360"/>
      </w:pPr>
      <w:rPr>
        <w:rFonts w:ascii="Symbol" w:hAnsi="Symbol" w:cs="Symbol" w:hint="default"/>
      </w:rPr>
    </w:lvl>
    <w:lvl w:ilvl="4">
      <w:start w:val="1"/>
      <w:numFmt w:val="bullet"/>
      <w:suff w:val="tab"/>
      <w:lvlText w:val="o"/>
      <w:lvlJc w:val="left"/>
      <w:pPr>
        <w:tabs>
          <w:tab w:val="num" w:pos="3600"/>
        </w:tabs>
        <w:ind w:left="3600" w:hanging="360"/>
      </w:pPr>
      <w:rPr>
        <w:rFonts w:ascii="Courier New" w:hAnsi="Courier New" w:cs="Courier New" w:hint="default"/>
      </w:rPr>
    </w:lvl>
    <w:lvl w:ilvl="5">
      <w:start w:val="1"/>
      <w:numFmt w:val="bullet"/>
      <w:suff w:val="tab"/>
      <w:lvlText w:val=""/>
      <w:lvlJc w:val="left"/>
      <w:pPr>
        <w:tabs>
          <w:tab w:val="num" w:pos="4320"/>
        </w:tabs>
        <w:ind w:left="4320" w:hanging="360"/>
      </w:pPr>
      <w:rPr>
        <w:rFonts w:ascii="Wingdings" w:hAnsi="Wingdings" w:cs="Wingdings" w:hint="default"/>
      </w:rPr>
    </w:lvl>
    <w:lvl w:ilvl="6">
      <w:start w:val="1"/>
      <w:numFmt w:val="bullet"/>
      <w:suff w:val="tab"/>
      <w:lvlText w:val=""/>
      <w:lvlJc w:val="left"/>
      <w:pPr>
        <w:tabs>
          <w:tab w:val="num" w:pos="5040"/>
        </w:tabs>
        <w:ind w:left="5040" w:hanging="360"/>
      </w:pPr>
      <w:rPr>
        <w:rFonts w:ascii="Symbol" w:hAnsi="Symbol" w:cs="Symbol" w:hint="default"/>
      </w:rPr>
    </w:lvl>
    <w:lvl w:ilvl="7">
      <w:start w:val="1"/>
      <w:numFmt w:val="bullet"/>
      <w:suff w:val="tab"/>
      <w:lvlText w:val="o"/>
      <w:lvlJc w:val="left"/>
      <w:pPr>
        <w:tabs>
          <w:tab w:val="num" w:pos="5760"/>
        </w:tabs>
        <w:ind w:left="5760" w:hanging="360"/>
      </w:pPr>
      <w:rPr>
        <w:rFonts w:ascii="Courier New" w:hAnsi="Courier New" w:cs="Courier New" w:hint="default"/>
      </w:rPr>
    </w:lvl>
    <w:lvl w:ilvl="8">
      <w:start w:val="1"/>
      <w:numFmt w:val="bullet"/>
      <w:suff w:val="tab"/>
      <w:lvlText w:val=""/>
      <w:lvlJc w:val="left"/>
      <w:pPr>
        <w:tabs>
          <w:tab w:val="num" w:pos="6480"/>
        </w:tabs>
        <w:ind w:left="6480" w:hanging="360"/>
      </w:pPr>
      <w:rPr>
        <w:rFonts w:ascii="Wingdings" w:hAnsi="Wingdings" w:cs="Wingdings" w:hint="default"/>
      </w:rPr>
    </w:lvl>
  </w:abstractNum>
  <w:num w:numId="1">
    <w:abstractNumId w:val="1"/>
  </w:num>
  <w:num w:numId="2">
    <w:abstractNumId w:val="2"/>
  </w:num>
</w:numbering>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defaultTabStop w:val="708"/>
  <w:hyphenationZone w:val="425"/>
  <w:characterSpacingControl w:val="doNotCompres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hideSpellingErrors w:val="false"/>
  <w:hideGrammaticalErrors w:val="false"/>
  <w:trackRevisions w:val="false"/>
  <w:doNotTrackMoves w:val="false"/>
  <w:doNotTrackFormatting w:val="false"/>
  <w:evenAndOddHeaders w:val="false"/>
  <w:updateFields w:val="false"/>
  <w:themeFontLang w:val="en-US"/>
  <w:zoom w:percent="100"/>
</w:settings>
</file>

<file path=word/styles.xml><?xml version="1.0" encoding="utf-8"?>
<w:styles xmlns:r="http://schemas.openxmlformats.org/officeDocument/2006/relationships" xmlns:w="http://schemas.openxmlformats.org/wordprocessingml/2006/main">
  <w:docDefaults>
    <w:rPrDefault>
      <w:rPr>
        <w:rFonts w:ascii="SimSun" w:hAnsi="SimSun" w:eastAsia="SimSun" w:cs="SimSun"/>
        <w:sz w:val="28"/>
        <w:szCs w:val="28"/>
        <w:lang w:val="en-US"/>
      </w:rPr>
    </w:rPrDefault>
  </w:docDefaults>
  <w:style w:type="paragraph" w:default="1" w:styleId="Normal">
    <w:name w:val="Normal"/>
  </w:style>
  <w:style w:type="character" w:styleId="FootnoteReference">
    <w:name w:val="Footnote Reference"/>
    <w:semiHidden/>
    <w:unhideWhenUsed/>
    <w:rPr>
      <w:vertAlign w:val="superscript"/>
    </w:rPr>
  </w:style>
  <w:style w:type="table" w:customStyle="1" w:styleId="Fancy Table">
    <w:name w:val="Fancy Table"/>
    <w:uiPriority w:val="99"/>
    <w:tblPr>
      <w:jc w:val="center"/>
      <w:tblW w:w="6000" w:type="pct"/>
      <w:tblCellSpacing w:w="0" w:type="dxa"/>
      <w:tblLayout w:type="autofit"/>
      <w:bidiVisual w:val="0"/>
      <w:tblCellMar>
        <w:top w:w="80" w:type="dxa"/>
        <w:left w:w="80" w:type="dxa"/>
        <w:right w:w="80" w:type="dxa"/>
        <w:bottom w:w="80" w:type="dxa"/>
      </w:tblCellMar>
      <w:tblBorders>
        <w:top w:val="single" w:sz="0" w:color="000000"/>
        <w:left w:val="single" w:sz="0" w:color="000000"/>
        <w:right w:val="single" w:sz="0" w:color="000000"/>
        <w:bottom w:val="single" w:sz="0" w:color="000000"/>
        <w:insideH w:val="single" w:sz="0" w:color="000000"/>
        <w:insideV w:val="single" w:sz="0" w:color="000000"/>
      </w:tblBorders>
    </w:tblPr>
    <w:tblStylePr w:type="firstRow">
      <w:tcPr>
        <w:tblBorders>
          <w:top w:val="single" w:sz="1" w:color="000000"/>
          <w:left w:val="single" w:sz="1" w:color="000000"/>
          <w:right w:val="single" w:sz="1" w:color="000000"/>
          <w:bottom w:val="single" w:sz="1" w:color="000000"/>
        </w:tblBorders>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webSettings" Target="webSettings.xml"/><Relationship Id="rId6" Type="http://schemas.openxmlformats.org/officeDocument/2006/relationships/fontTable" Target="fontTable.xml"/><Relationship Id="rId7" Type="http://schemas.openxmlformats.org/officeDocument/2006/relationships/image" Target="media/section_image1.jpg"/><Relationship Id="rId8" Type="http://schemas.openxmlformats.org/officeDocument/2006/relationships/image" Target="media/section_image2.jpg"/><Relationship Id="rId9" Type="http://schemas.openxmlformats.org/officeDocument/2006/relationships/image" Target="media/section_image3.jpg"/><Relationship Id="rId10" Type="http://schemas.openxmlformats.org/officeDocument/2006/relationships/image" Target="media/section_image4.jpg"/><Relationship Id="rId11" Type="http://schemas.openxmlformats.org/officeDocument/2006/relationships/image" Target="media/section_image5.jpg"/><Relationship Id="rId12" Type="http://schemas.openxmlformats.org/officeDocument/2006/relationships/image" Target="media/section_image6.jpg"/><Relationship Id="rId13" Type="http://schemas.openxmlformats.org/officeDocument/2006/relationships/image" Target="media/section_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2022-07-06T17:30:51+08:00</dcterms:created>
  <dcterms:modified xsi:type="dcterms:W3CDTF">2022-07-06T17:30:51+08:00</dcterms:modified>
</cp:coreProperties>
</file>

<file path=docProps/custom.xml><?xml version="1.0" encoding="utf-8"?>
<Properties xmlns="http://schemas.openxmlformats.org/officeDocument/2006/custom-properties" xmlns:vt="http://schemas.openxmlformats.org/officeDocument/2006/docPropsVTypes"/>
</file>